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18BF6" w14:textId="77777777" w:rsidR="00C14935" w:rsidRPr="005B71D9" w:rsidRDefault="00C14935" w:rsidP="003F0CB3">
      <w:pPr>
        <w:widowControl/>
        <w:spacing w:line="380" w:lineRule="exact"/>
        <w:ind w:firstLineChars="400" w:firstLine="1076"/>
        <w:jc w:val="both"/>
        <w:rPr>
          <w:rFonts w:cstheme="minorEastAsia"/>
          <w:b/>
          <w:bCs/>
          <w:sz w:val="28"/>
          <w:szCs w:val="28"/>
        </w:rPr>
      </w:pPr>
      <w:bookmarkStart w:id="0" w:name="_Hlk98532162"/>
      <w:r w:rsidRPr="005B71D9">
        <w:rPr>
          <w:rFonts w:hint="eastAsia"/>
          <w:b/>
          <w:bCs/>
          <w:spacing w:val="-6"/>
          <w:sz w:val="28"/>
          <w:szCs w:val="28"/>
        </w:rPr>
        <w:t>江苏硕驰模塑有限公司</w:t>
      </w:r>
      <w:bookmarkStart w:id="1" w:name="_Hlk98532679"/>
      <w:r w:rsidRPr="005B71D9">
        <w:rPr>
          <w:rFonts w:cstheme="minorEastAsia" w:hint="eastAsia"/>
          <w:b/>
          <w:bCs/>
          <w:sz w:val="28"/>
          <w:szCs w:val="28"/>
        </w:rPr>
        <w:t>新建模具和塑料制品加工项目</w:t>
      </w:r>
      <w:bookmarkEnd w:id="1"/>
    </w:p>
    <w:bookmarkEnd w:id="0"/>
    <w:p w14:paraId="34E016FF" w14:textId="54C59427" w:rsidR="00C14935" w:rsidRPr="000A5AD3" w:rsidRDefault="00C14935" w:rsidP="009F0E26">
      <w:pPr>
        <w:widowControl/>
        <w:spacing w:line="380" w:lineRule="exact"/>
        <w:ind w:firstLineChars="800" w:firstLine="224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kern w:val="2"/>
          <w:sz w:val="28"/>
          <w:szCs w:val="28"/>
        </w:rPr>
        <w:t>第一阶段</w:t>
      </w:r>
      <w:r w:rsidRPr="000A5AD3">
        <w:rPr>
          <w:rFonts w:ascii="Times New Roman" w:hAnsi="Times New Roman" w:cs="Times New Roman"/>
          <w:b/>
          <w:bCs/>
          <w:sz w:val="28"/>
          <w:szCs w:val="28"/>
        </w:rPr>
        <w:t>竣工环境保护验收意见</w:t>
      </w:r>
    </w:p>
    <w:p w14:paraId="13DEFAFF" w14:textId="2608E6ED" w:rsidR="00C14935" w:rsidRDefault="00C14935" w:rsidP="003C548B">
      <w:pPr>
        <w:widowControl/>
        <w:spacing w:line="440" w:lineRule="exact"/>
        <w:jc w:val="both"/>
        <w:rPr>
          <w:sz w:val="28"/>
          <w:szCs w:val="28"/>
        </w:rPr>
      </w:pPr>
    </w:p>
    <w:p w14:paraId="6C4FD19D" w14:textId="68D06B3E" w:rsidR="00C14935" w:rsidRDefault="00C14935" w:rsidP="009F0E26">
      <w:pPr>
        <w:widowControl/>
        <w:spacing w:line="460" w:lineRule="exact"/>
        <w:ind w:firstLineChars="200" w:firstLine="560"/>
        <w:jc w:val="both"/>
        <w:rPr>
          <w:sz w:val="28"/>
          <w:szCs w:val="28"/>
        </w:rPr>
      </w:pPr>
      <w:r w:rsidRPr="00007565">
        <w:rPr>
          <w:rFonts w:hint="eastAsia"/>
          <w:sz w:val="28"/>
          <w:szCs w:val="28"/>
        </w:rPr>
        <w:t>202</w:t>
      </w:r>
      <w:r>
        <w:rPr>
          <w:sz w:val="28"/>
          <w:szCs w:val="28"/>
        </w:rPr>
        <w:t>2</w:t>
      </w:r>
      <w:r w:rsidRPr="00007565"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3</w:t>
      </w:r>
      <w:r w:rsidRPr="00007565"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20</w:t>
      </w:r>
      <w:r w:rsidRPr="00007565">
        <w:rPr>
          <w:rFonts w:hint="eastAsia"/>
          <w:sz w:val="28"/>
          <w:szCs w:val="28"/>
        </w:rPr>
        <w:t>日，</w:t>
      </w:r>
      <w:r w:rsidR="00F9147D" w:rsidRPr="00C14935">
        <w:rPr>
          <w:rFonts w:hint="eastAsia"/>
          <w:spacing w:val="-6"/>
          <w:sz w:val="28"/>
          <w:szCs w:val="28"/>
        </w:rPr>
        <w:t>江苏硕驰模塑有限公司</w:t>
      </w:r>
      <w:r w:rsidRPr="00007565">
        <w:rPr>
          <w:rFonts w:hint="eastAsia"/>
          <w:sz w:val="28"/>
          <w:szCs w:val="28"/>
        </w:rPr>
        <w:t>根据</w:t>
      </w:r>
      <w:r w:rsidRPr="00007565">
        <w:rPr>
          <w:sz w:val="28"/>
          <w:szCs w:val="28"/>
        </w:rPr>
        <w:t>《建设项目环境保护管理条例》(国务院令第682号)</w:t>
      </w:r>
      <w:r w:rsidRPr="00007565">
        <w:rPr>
          <w:rFonts w:hint="eastAsia"/>
          <w:sz w:val="28"/>
          <w:szCs w:val="28"/>
        </w:rPr>
        <w:t>的规定，组织公司有关人员、项目验收监测及报告表编制单位(</w:t>
      </w:r>
      <w:bookmarkStart w:id="2" w:name="_Hlk92266935"/>
      <w:r w:rsidRPr="00007565">
        <w:rPr>
          <w:rFonts w:hint="eastAsia"/>
          <w:sz w:val="28"/>
          <w:szCs w:val="28"/>
        </w:rPr>
        <w:t>江苏中之</w:t>
      </w:r>
      <w:proofErr w:type="gramStart"/>
      <w:r w:rsidRPr="00007565">
        <w:rPr>
          <w:rFonts w:hint="eastAsia"/>
          <w:sz w:val="28"/>
          <w:szCs w:val="28"/>
        </w:rPr>
        <w:t>盛环境</w:t>
      </w:r>
      <w:proofErr w:type="gramEnd"/>
      <w:r w:rsidRPr="00007565">
        <w:rPr>
          <w:rFonts w:hint="eastAsia"/>
          <w:sz w:val="28"/>
          <w:szCs w:val="28"/>
        </w:rPr>
        <w:t>科技有限公司</w:t>
      </w:r>
      <w:bookmarkEnd w:id="2"/>
      <w:r w:rsidRPr="00007565">
        <w:rPr>
          <w:rFonts w:hint="eastAsia"/>
          <w:sz w:val="28"/>
          <w:szCs w:val="28"/>
        </w:rPr>
        <w:t>)的代表以及邀请的两位专家组成验收工作组(名单附后)，对</w:t>
      </w:r>
      <w:r w:rsidRPr="00007565">
        <w:rPr>
          <w:color w:val="000000"/>
          <w:sz w:val="28"/>
          <w:szCs w:val="28"/>
        </w:rPr>
        <w:t>公司</w:t>
      </w:r>
      <w:r w:rsidR="009E07DF" w:rsidRPr="00C14935">
        <w:rPr>
          <w:rFonts w:cstheme="minorEastAsia" w:hint="eastAsia"/>
          <w:sz w:val="28"/>
          <w:szCs w:val="28"/>
        </w:rPr>
        <w:t>新建模具和塑料制品加工项目</w:t>
      </w:r>
      <w:bookmarkStart w:id="3" w:name="_Hlk101899365"/>
      <w:r w:rsidR="008419EC">
        <w:rPr>
          <w:rFonts w:hint="eastAsia"/>
          <w:sz w:val="28"/>
          <w:szCs w:val="28"/>
        </w:rPr>
        <w:t>一阶段</w:t>
      </w:r>
      <w:bookmarkEnd w:id="3"/>
      <w:r>
        <w:rPr>
          <w:rFonts w:ascii="Times New Roman" w:hAnsi="Times New Roman" w:cs="Times New Roman" w:hint="eastAsia"/>
          <w:kern w:val="2"/>
          <w:sz w:val="28"/>
          <w:szCs w:val="28"/>
        </w:rPr>
        <w:t>的</w:t>
      </w:r>
      <w:r w:rsidRPr="00007565">
        <w:rPr>
          <w:rFonts w:hint="eastAsia"/>
          <w:sz w:val="28"/>
          <w:szCs w:val="28"/>
        </w:rPr>
        <w:t>环境保护设施进行验收。验收工作组</w:t>
      </w:r>
      <w:r w:rsidRPr="00007565">
        <w:rPr>
          <w:sz w:val="28"/>
          <w:szCs w:val="28"/>
        </w:rPr>
        <w:t>根据《建设项目竣工环境保护验收暂行办法》(国环</w:t>
      </w:r>
      <w:proofErr w:type="gramStart"/>
      <w:r w:rsidRPr="00007565">
        <w:rPr>
          <w:sz w:val="28"/>
          <w:szCs w:val="28"/>
        </w:rPr>
        <w:t>规</w:t>
      </w:r>
      <w:proofErr w:type="gramEnd"/>
      <w:r w:rsidRPr="00007565">
        <w:rPr>
          <w:sz w:val="28"/>
          <w:szCs w:val="28"/>
        </w:rPr>
        <w:t>环评</w:t>
      </w:r>
      <w:r w:rsidRPr="004C0E71">
        <w:rPr>
          <w:sz w:val="28"/>
          <w:szCs w:val="28"/>
        </w:rPr>
        <w:t>[2017]4号)、</w:t>
      </w:r>
      <w:r w:rsidRPr="004C0E71">
        <w:rPr>
          <w:rFonts w:hint="eastAsia"/>
          <w:sz w:val="28"/>
          <w:szCs w:val="28"/>
        </w:rPr>
        <w:t>竣工环境保护验收监测报告表、</w:t>
      </w:r>
      <w:r w:rsidRPr="004C0E71">
        <w:rPr>
          <w:sz w:val="28"/>
          <w:szCs w:val="28"/>
        </w:rPr>
        <w:t>环境影响报告</w:t>
      </w:r>
      <w:r w:rsidRPr="004C0E71">
        <w:rPr>
          <w:rFonts w:hint="eastAsia"/>
          <w:sz w:val="28"/>
          <w:szCs w:val="28"/>
        </w:rPr>
        <w:t>表</w:t>
      </w:r>
      <w:r w:rsidRPr="004C0E71">
        <w:rPr>
          <w:sz w:val="28"/>
          <w:szCs w:val="28"/>
        </w:rPr>
        <w:t>及</w:t>
      </w:r>
      <w:bookmarkStart w:id="4" w:name="_Hlk92266918"/>
      <w:r w:rsidRPr="004C0E71">
        <w:rPr>
          <w:rFonts w:ascii="Times New Roman" w:hAnsi="Times New Roman" w:cs="Times New Roman" w:hint="eastAsia"/>
          <w:sz w:val="28"/>
          <w:szCs w:val="28"/>
        </w:rPr>
        <w:t>苏州市</w:t>
      </w:r>
      <w:bookmarkStart w:id="5" w:name="_Hlk92267019"/>
      <w:r w:rsidRPr="004C0E71">
        <w:rPr>
          <w:rFonts w:ascii="Times New Roman" w:hAnsi="Times New Roman" w:cs="Times New Roman" w:hint="eastAsia"/>
          <w:sz w:val="28"/>
          <w:szCs w:val="28"/>
        </w:rPr>
        <w:t>行政审批局</w:t>
      </w:r>
      <w:bookmarkEnd w:id="4"/>
      <w:bookmarkEnd w:id="5"/>
      <w:r w:rsidRPr="004C0E71">
        <w:rPr>
          <w:rFonts w:cs="Times New Roman" w:hint="eastAsia"/>
          <w:sz w:val="28"/>
          <w:szCs w:val="28"/>
        </w:rPr>
        <w:t>批复（</w:t>
      </w:r>
      <w:proofErr w:type="gramStart"/>
      <w:r w:rsidRPr="004C0E71">
        <w:rPr>
          <w:rFonts w:ascii="Times New Roman" w:hAnsi="Times New Roman" w:cs="Times New Roman" w:hint="eastAsia"/>
          <w:sz w:val="28"/>
          <w:szCs w:val="28"/>
        </w:rPr>
        <w:t>苏行审环</w:t>
      </w:r>
      <w:proofErr w:type="gramEnd"/>
      <w:r w:rsidRPr="004C0E71">
        <w:rPr>
          <w:rFonts w:ascii="Times New Roman" w:hAnsi="Times New Roman" w:cs="Times New Roman" w:hint="eastAsia"/>
          <w:sz w:val="28"/>
          <w:szCs w:val="28"/>
        </w:rPr>
        <w:t>评〔</w:t>
      </w:r>
      <w:r w:rsidRPr="004C0E71">
        <w:rPr>
          <w:rFonts w:ascii="Times New Roman" w:hAnsi="Times New Roman" w:cs="Times New Roman" w:hint="eastAsia"/>
          <w:sz w:val="28"/>
          <w:szCs w:val="28"/>
        </w:rPr>
        <w:t>202</w:t>
      </w:r>
      <w:r w:rsidR="00D84D85">
        <w:rPr>
          <w:rFonts w:ascii="Times New Roman" w:hAnsi="Times New Roman" w:cs="Times New Roman"/>
          <w:sz w:val="28"/>
          <w:szCs w:val="28"/>
        </w:rPr>
        <w:t>0</w:t>
      </w:r>
      <w:r w:rsidRPr="004C0E71">
        <w:rPr>
          <w:rFonts w:ascii="Times New Roman" w:hAnsi="Times New Roman" w:cs="Times New Roman" w:hint="eastAsia"/>
          <w:sz w:val="28"/>
          <w:szCs w:val="28"/>
        </w:rPr>
        <w:t>〕</w:t>
      </w:r>
      <w:r w:rsidR="009E07DF">
        <w:rPr>
          <w:rFonts w:ascii="Times New Roman" w:hAnsi="Times New Roman" w:cs="Times New Roman"/>
          <w:sz w:val="28"/>
          <w:szCs w:val="28"/>
        </w:rPr>
        <w:t>20747</w:t>
      </w:r>
      <w:r w:rsidRPr="004C0E71">
        <w:rPr>
          <w:rFonts w:ascii="Times New Roman" w:hAnsi="Times New Roman" w:cs="Times New Roman" w:hint="eastAsia"/>
          <w:sz w:val="28"/>
          <w:szCs w:val="28"/>
        </w:rPr>
        <w:t>号</w:t>
      </w:r>
      <w:r w:rsidRPr="004C0E71">
        <w:rPr>
          <w:rFonts w:cs="Times New Roman" w:hint="eastAsia"/>
          <w:sz w:val="28"/>
          <w:szCs w:val="28"/>
        </w:rPr>
        <w:t>）</w:t>
      </w:r>
      <w:r w:rsidRPr="004C0E71">
        <w:rPr>
          <w:rFonts w:hint="eastAsia"/>
          <w:sz w:val="28"/>
          <w:szCs w:val="28"/>
        </w:rPr>
        <w:t>的要求，开展了该项目的竣工环境保护验收工作，经现场踏勘、查阅资料和讨论，</w:t>
      </w:r>
      <w:r w:rsidR="005F54FD">
        <w:rPr>
          <w:rFonts w:hint="eastAsia"/>
          <w:sz w:val="28"/>
          <w:szCs w:val="28"/>
        </w:rPr>
        <w:t>专家提出</w:t>
      </w:r>
      <w:r w:rsidR="005F54FD" w:rsidRPr="004C0E71">
        <w:rPr>
          <w:rFonts w:hint="eastAsia"/>
          <w:sz w:val="28"/>
          <w:szCs w:val="28"/>
        </w:rPr>
        <w:t>验收监测报告表</w:t>
      </w:r>
      <w:r w:rsidR="005F54FD">
        <w:rPr>
          <w:rFonts w:hint="eastAsia"/>
          <w:sz w:val="28"/>
          <w:szCs w:val="28"/>
        </w:rPr>
        <w:t>修改意见及补测废气进出口浓度。现根据修改后的</w:t>
      </w:r>
      <w:r w:rsidR="005F54FD" w:rsidRPr="004C0E71">
        <w:rPr>
          <w:rFonts w:hint="eastAsia"/>
          <w:sz w:val="28"/>
          <w:szCs w:val="28"/>
        </w:rPr>
        <w:t>验收监测报告表</w:t>
      </w:r>
      <w:r w:rsidRPr="004C0E71">
        <w:rPr>
          <w:rFonts w:hint="eastAsia"/>
          <w:sz w:val="28"/>
          <w:szCs w:val="28"/>
        </w:rPr>
        <w:t>提出</w:t>
      </w:r>
      <w:r>
        <w:rPr>
          <w:rFonts w:hint="eastAsia"/>
          <w:sz w:val="28"/>
          <w:szCs w:val="28"/>
        </w:rPr>
        <w:t>验收意见如下：</w:t>
      </w:r>
    </w:p>
    <w:p w14:paraId="4D297117" w14:textId="77777777" w:rsidR="00C14935" w:rsidRPr="0074096E" w:rsidRDefault="00C14935" w:rsidP="009F0E26">
      <w:pPr>
        <w:numPr>
          <w:ilvl w:val="0"/>
          <w:numId w:val="1"/>
        </w:numPr>
        <w:spacing w:line="460" w:lineRule="exact"/>
        <w:jc w:val="both"/>
        <w:rPr>
          <w:b/>
          <w:bCs/>
          <w:sz w:val="28"/>
          <w:szCs w:val="28"/>
        </w:rPr>
      </w:pPr>
      <w:r w:rsidRPr="0074096E">
        <w:rPr>
          <w:rFonts w:hint="eastAsia"/>
          <w:b/>
          <w:bCs/>
          <w:sz w:val="28"/>
          <w:szCs w:val="28"/>
        </w:rPr>
        <w:t>工程建设基本情况</w:t>
      </w:r>
    </w:p>
    <w:p w14:paraId="49E45F57" w14:textId="77777777" w:rsidR="00C14935" w:rsidRDefault="00C14935" w:rsidP="009F0E26">
      <w:pPr>
        <w:spacing w:line="460" w:lineRule="exact"/>
        <w:ind w:firstLineChars="150" w:firstLine="420"/>
        <w:jc w:val="both"/>
        <w:outlineLvl w:val="0"/>
        <w:rPr>
          <w:sz w:val="28"/>
          <w:szCs w:val="28"/>
        </w:rPr>
      </w:pPr>
      <w:r w:rsidRPr="0074096E">
        <w:rPr>
          <w:rFonts w:hint="eastAsia"/>
          <w:sz w:val="28"/>
          <w:szCs w:val="28"/>
        </w:rPr>
        <w:t>（一）建设地点、规模、主要建设内容</w:t>
      </w:r>
    </w:p>
    <w:p w14:paraId="412DDC86" w14:textId="444A38E2" w:rsidR="00C012E9" w:rsidRPr="00C012E9" w:rsidRDefault="00C14935" w:rsidP="009F0E26">
      <w:pPr>
        <w:spacing w:line="460" w:lineRule="exact"/>
        <w:ind w:firstLineChars="200" w:firstLine="560"/>
        <w:jc w:val="both"/>
        <w:outlineLvl w:val="0"/>
        <w:rPr>
          <w:sz w:val="28"/>
          <w:szCs w:val="28"/>
        </w:rPr>
      </w:pPr>
      <w:r w:rsidRPr="00C012E9">
        <w:rPr>
          <w:rFonts w:hint="eastAsia"/>
          <w:sz w:val="28"/>
          <w:szCs w:val="28"/>
        </w:rPr>
        <w:t>项目建设地点：</w:t>
      </w:r>
      <w:r w:rsidRPr="00C012E9">
        <w:rPr>
          <w:rFonts w:hint="eastAsia"/>
          <w:spacing w:val="-6"/>
          <w:sz w:val="28"/>
          <w:szCs w:val="28"/>
        </w:rPr>
        <w:t>常熟高新开发区银河路149号</w:t>
      </w:r>
      <w:r w:rsidRPr="00C012E9">
        <w:rPr>
          <w:rFonts w:hint="eastAsia"/>
          <w:sz w:val="28"/>
          <w:szCs w:val="28"/>
        </w:rPr>
        <w:t>。</w:t>
      </w:r>
    </w:p>
    <w:p w14:paraId="142AD21E" w14:textId="4D25C523" w:rsidR="00C14935" w:rsidRPr="00C012E9" w:rsidRDefault="00C012E9" w:rsidP="009F0E26">
      <w:pPr>
        <w:widowControl/>
        <w:spacing w:line="460" w:lineRule="exact"/>
        <w:ind w:firstLineChars="200" w:firstLine="560"/>
        <w:jc w:val="both"/>
        <w:rPr>
          <w:sz w:val="28"/>
          <w:szCs w:val="28"/>
          <w:lang w:bidi="ar"/>
        </w:rPr>
      </w:pPr>
      <w:r w:rsidRPr="00C012E9">
        <w:rPr>
          <w:rFonts w:hint="eastAsia"/>
          <w:sz w:val="28"/>
          <w:szCs w:val="28"/>
        </w:rPr>
        <w:t>项目主要建设内容：</w:t>
      </w:r>
      <w:r w:rsidR="00C14935" w:rsidRPr="00C012E9">
        <w:rPr>
          <w:rFonts w:hint="eastAsia"/>
          <w:sz w:val="28"/>
          <w:szCs w:val="28"/>
        </w:rPr>
        <w:t>本项目为新建项目，</w:t>
      </w:r>
      <w:r w:rsidR="00C14935" w:rsidRPr="00FE1E0B">
        <w:rPr>
          <w:rFonts w:hint="eastAsia"/>
          <w:sz w:val="28"/>
          <w:szCs w:val="28"/>
        </w:rPr>
        <w:t>租赁</w:t>
      </w:r>
      <w:r w:rsidR="00ED1825" w:rsidRPr="00FE1E0B">
        <w:rPr>
          <w:rFonts w:cs="Times New Roman" w:hint="eastAsia"/>
          <w:color w:val="000000"/>
          <w:sz w:val="28"/>
          <w:szCs w:val="28"/>
        </w:rPr>
        <w:t>常熟</w:t>
      </w:r>
      <w:r w:rsidR="00FE1E0B">
        <w:rPr>
          <w:rFonts w:cs="Times New Roman" w:hint="eastAsia"/>
          <w:color w:val="000000"/>
          <w:sz w:val="28"/>
          <w:szCs w:val="28"/>
        </w:rPr>
        <w:t>中</w:t>
      </w:r>
      <w:proofErr w:type="gramStart"/>
      <w:r w:rsidR="00FE1E0B">
        <w:rPr>
          <w:rFonts w:cs="Times New Roman" w:hint="eastAsia"/>
          <w:color w:val="000000"/>
          <w:sz w:val="28"/>
          <w:szCs w:val="28"/>
        </w:rPr>
        <w:t>杰供应</w:t>
      </w:r>
      <w:proofErr w:type="gramEnd"/>
      <w:r w:rsidR="00FE1E0B">
        <w:rPr>
          <w:rFonts w:cs="Times New Roman" w:hint="eastAsia"/>
          <w:color w:val="000000"/>
          <w:sz w:val="28"/>
          <w:szCs w:val="28"/>
        </w:rPr>
        <w:t>链</w:t>
      </w:r>
      <w:r w:rsidR="00ED1825" w:rsidRPr="00FE1E0B">
        <w:rPr>
          <w:rFonts w:cs="Times New Roman" w:hint="eastAsia"/>
          <w:color w:val="000000"/>
          <w:sz w:val="28"/>
          <w:szCs w:val="28"/>
        </w:rPr>
        <w:t>有限公司</w:t>
      </w:r>
      <w:r w:rsidR="00C14935" w:rsidRPr="00C012E9">
        <w:rPr>
          <w:rFonts w:cstheme="minorBidi" w:hint="eastAsia"/>
          <w:color w:val="000000"/>
          <w:kern w:val="2"/>
          <w:sz w:val="28"/>
          <w:szCs w:val="28"/>
        </w:rPr>
        <w:t>已建</w:t>
      </w:r>
      <w:r w:rsidR="003B0D28">
        <w:rPr>
          <w:rFonts w:cstheme="minorBidi" w:hint="eastAsia"/>
          <w:color w:val="000000"/>
          <w:kern w:val="2"/>
          <w:sz w:val="28"/>
          <w:szCs w:val="28"/>
        </w:rPr>
        <w:t>标准</w:t>
      </w:r>
      <w:r w:rsidR="00C14935" w:rsidRPr="00C012E9">
        <w:rPr>
          <w:rFonts w:cs="Times New Roman" w:hint="eastAsia"/>
          <w:kern w:val="2"/>
          <w:sz w:val="28"/>
          <w:szCs w:val="28"/>
        </w:rPr>
        <w:t>厂房面积</w:t>
      </w:r>
      <w:r w:rsidR="00ED1825">
        <w:rPr>
          <w:rFonts w:cs="Times New Roman" w:hint="eastAsia"/>
          <w:kern w:val="2"/>
          <w:sz w:val="28"/>
          <w:szCs w:val="28"/>
        </w:rPr>
        <w:t>1</w:t>
      </w:r>
      <w:r w:rsidR="00ED1825">
        <w:rPr>
          <w:rFonts w:cs="Times New Roman"/>
          <w:kern w:val="2"/>
          <w:sz w:val="28"/>
          <w:szCs w:val="28"/>
        </w:rPr>
        <w:t>500</w:t>
      </w:r>
      <w:r w:rsidR="00C14935" w:rsidRPr="00C012E9">
        <w:rPr>
          <w:rFonts w:cs="Times New Roman" w:hint="eastAsia"/>
          <w:kern w:val="2"/>
          <w:sz w:val="28"/>
          <w:szCs w:val="28"/>
        </w:rPr>
        <w:t>平方米，</w:t>
      </w:r>
      <w:r w:rsidR="00C14935" w:rsidRPr="00C012E9">
        <w:rPr>
          <w:rFonts w:hint="eastAsia"/>
          <w:sz w:val="28"/>
          <w:szCs w:val="28"/>
        </w:rPr>
        <w:t>购置相关生产设备（详见验收监测报告表）</w:t>
      </w:r>
      <w:r w:rsidR="00C14935" w:rsidRPr="00C012E9">
        <w:rPr>
          <w:rFonts w:cs="Times New Roman" w:hint="eastAsia"/>
          <w:sz w:val="28"/>
          <w:szCs w:val="28"/>
        </w:rPr>
        <w:t>，</w:t>
      </w:r>
      <w:bookmarkStart w:id="6" w:name="_Hlk93064506"/>
      <w:proofErr w:type="gramStart"/>
      <w:r w:rsidR="00C14935" w:rsidRPr="00C012E9">
        <w:rPr>
          <w:rFonts w:hint="eastAsia"/>
          <w:sz w:val="28"/>
          <w:szCs w:val="28"/>
        </w:rPr>
        <w:t>项目</w:t>
      </w:r>
      <w:bookmarkEnd w:id="6"/>
      <w:r w:rsidR="00C14935" w:rsidRPr="00C012E9">
        <w:rPr>
          <w:rFonts w:hint="eastAsia"/>
          <w:sz w:val="28"/>
          <w:szCs w:val="28"/>
        </w:rPr>
        <w:t>环评设计</w:t>
      </w:r>
      <w:proofErr w:type="gramEnd"/>
      <w:r w:rsidR="00C14935" w:rsidRPr="00C012E9">
        <w:rPr>
          <w:rFonts w:cs="Times New Roman" w:hint="eastAsia"/>
          <w:bCs/>
          <w:color w:val="000000"/>
          <w:sz w:val="28"/>
          <w:szCs w:val="28"/>
        </w:rPr>
        <w:t>年产</w:t>
      </w:r>
      <w:r w:rsidRPr="00C012E9">
        <w:rPr>
          <w:rFonts w:cs="Times New Roman"/>
          <w:color w:val="000000"/>
          <w:kern w:val="2"/>
          <w:sz w:val="28"/>
          <w:szCs w:val="28"/>
        </w:rPr>
        <w:t>汽车零部件50万件、家用电子产品零件80万件</w:t>
      </w:r>
      <w:r w:rsidRPr="00C012E9">
        <w:rPr>
          <w:rFonts w:cs="Times New Roman" w:hint="eastAsia"/>
          <w:color w:val="000000"/>
          <w:kern w:val="2"/>
          <w:sz w:val="28"/>
          <w:szCs w:val="28"/>
        </w:rPr>
        <w:t>、</w:t>
      </w:r>
      <w:r w:rsidRPr="00C012E9">
        <w:rPr>
          <w:rFonts w:cs="Times New Roman"/>
          <w:color w:val="000000"/>
          <w:kern w:val="2"/>
          <w:sz w:val="28"/>
          <w:szCs w:val="28"/>
        </w:rPr>
        <w:t>医疗器械零件50万件</w:t>
      </w:r>
      <w:r w:rsidRPr="00C012E9">
        <w:rPr>
          <w:rFonts w:cs="Times New Roman" w:hint="eastAsia"/>
          <w:color w:val="000000"/>
          <w:kern w:val="2"/>
          <w:sz w:val="28"/>
          <w:szCs w:val="28"/>
        </w:rPr>
        <w:t>、</w:t>
      </w:r>
      <w:r w:rsidRPr="00C012E9">
        <w:rPr>
          <w:rFonts w:cs="Times New Roman"/>
          <w:color w:val="000000"/>
          <w:kern w:val="2"/>
          <w:sz w:val="28"/>
          <w:szCs w:val="28"/>
        </w:rPr>
        <w:t>各类模具200套</w:t>
      </w:r>
      <w:r w:rsidR="00C14935" w:rsidRPr="00C012E9">
        <w:rPr>
          <w:rFonts w:cs="Times New Roman" w:hint="eastAsia"/>
          <w:kern w:val="2"/>
          <w:sz w:val="28"/>
          <w:szCs w:val="28"/>
        </w:rPr>
        <w:t>，目前只建设第</w:t>
      </w:r>
      <w:r w:rsidR="00C14935" w:rsidRPr="00C012E9">
        <w:rPr>
          <w:rFonts w:hint="eastAsia"/>
          <w:sz w:val="28"/>
          <w:szCs w:val="28"/>
        </w:rPr>
        <w:t>一阶段，</w:t>
      </w:r>
      <w:r w:rsidRPr="00C012E9">
        <w:rPr>
          <w:rFonts w:cs="Times New Roman"/>
          <w:color w:val="000000"/>
          <w:kern w:val="2"/>
          <w:sz w:val="28"/>
          <w:szCs w:val="28"/>
        </w:rPr>
        <w:t>年产汽车零部件50万件、家用电子产品零件80万件</w:t>
      </w:r>
      <w:r w:rsidRPr="00C012E9">
        <w:rPr>
          <w:rFonts w:cs="Times New Roman" w:hint="eastAsia"/>
          <w:color w:val="000000"/>
          <w:kern w:val="2"/>
          <w:sz w:val="28"/>
          <w:szCs w:val="28"/>
        </w:rPr>
        <w:t>、</w:t>
      </w:r>
      <w:r w:rsidRPr="00C012E9">
        <w:rPr>
          <w:rFonts w:cs="Times New Roman"/>
          <w:color w:val="000000"/>
          <w:kern w:val="2"/>
          <w:sz w:val="28"/>
          <w:szCs w:val="28"/>
        </w:rPr>
        <w:t>医疗器械零件50万件</w:t>
      </w:r>
      <w:r w:rsidR="00C14935" w:rsidRPr="00C012E9">
        <w:rPr>
          <w:rFonts w:cs="Times New Roman" w:hint="eastAsia"/>
          <w:color w:val="000000"/>
          <w:sz w:val="28"/>
          <w:szCs w:val="28"/>
        </w:rPr>
        <w:t>。</w:t>
      </w:r>
    </w:p>
    <w:p w14:paraId="17F9BA35" w14:textId="66710232" w:rsidR="00C14935" w:rsidRPr="0074096E" w:rsidRDefault="00C14935" w:rsidP="009F0E26">
      <w:pPr>
        <w:widowControl/>
        <w:spacing w:line="460" w:lineRule="exact"/>
        <w:ind w:firstLineChars="200" w:firstLine="560"/>
        <w:jc w:val="both"/>
        <w:rPr>
          <w:sz w:val="28"/>
          <w:szCs w:val="28"/>
        </w:rPr>
      </w:pPr>
      <w:r w:rsidRPr="006E70E6">
        <w:rPr>
          <w:rFonts w:hint="eastAsia"/>
          <w:sz w:val="28"/>
          <w:szCs w:val="28"/>
        </w:rPr>
        <w:t>本项目</w:t>
      </w:r>
      <w:r w:rsidRPr="00007565">
        <w:rPr>
          <w:rFonts w:hint="eastAsia"/>
          <w:sz w:val="28"/>
          <w:szCs w:val="28"/>
        </w:rPr>
        <w:t>员</w:t>
      </w:r>
      <w:r>
        <w:rPr>
          <w:rFonts w:hint="eastAsia"/>
          <w:sz w:val="28"/>
          <w:szCs w:val="28"/>
        </w:rPr>
        <w:t>工人数</w:t>
      </w:r>
      <w:r w:rsidR="00C1698B">
        <w:rPr>
          <w:sz w:val="28"/>
          <w:szCs w:val="28"/>
        </w:rPr>
        <w:t>30</w:t>
      </w:r>
      <w:r w:rsidRPr="00007565">
        <w:rPr>
          <w:rFonts w:hint="eastAsia"/>
          <w:sz w:val="28"/>
          <w:szCs w:val="28"/>
        </w:rPr>
        <w:t>人</w:t>
      </w:r>
      <w:r w:rsidRPr="00007565">
        <w:rPr>
          <w:sz w:val="28"/>
          <w:szCs w:val="28"/>
        </w:rPr>
        <w:t>，年工作</w:t>
      </w:r>
      <w:r w:rsidRPr="00007565">
        <w:rPr>
          <w:rFonts w:hint="eastAsia"/>
          <w:sz w:val="28"/>
          <w:szCs w:val="28"/>
        </w:rPr>
        <w:t>30</w:t>
      </w:r>
      <w:r w:rsidRPr="00007565">
        <w:rPr>
          <w:sz w:val="28"/>
          <w:szCs w:val="28"/>
        </w:rPr>
        <w:t>0天，</w:t>
      </w:r>
      <w:r w:rsidR="00C1698B">
        <w:rPr>
          <w:rFonts w:hint="eastAsia"/>
          <w:sz w:val="28"/>
          <w:szCs w:val="28"/>
        </w:rPr>
        <w:t>两</w:t>
      </w:r>
      <w:r w:rsidRPr="00007565">
        <w:rPr>
          <w:rFonts w:hint="eastAsia"/>
          <w:sz w:val="28"/>
          <w:szCs w:val="28"/>
        </w:rPr>
        <w:t>班制</w:t>
      </w:r>
      <w:r w:rsidRPr="00007565">
        <w:rPr>
          <w:sz w:val="28"/>
          <w:szCs w:val="28"/>
        </w:rPr>
        <w:t>，</w:t>
      </w:r>
      <w:r w:rsidR="00C1698B">
        <w:rPr>
          <w:sz w:val="28"/>
          <w:szCs w:val="28"/>
        </w:rPr>
        <w:t>12</w:t>
      </w:r>
      <w:r w:rsidRPr="00007565">
        <w:rPr>
          <w:rFonts w:hint="eastAsia"/>
          <w:sz w:val="28"/>
          <w:szCs w:val="28"/>
        </w:rPr>
        <w:t>小时/班</w:t>
      </w:r>
      <w:r w:rsidRPr="00007565">
        <w:rPr>
          <w:sz w:val="28"/>
          <w:szCs w:val="28"/>
        </w:rPr>
        <w:t>，年工</w:t>
      </w:r>
      <w:r w:rsidRPr="0074096E">
        <w:rPr>
          <w:rFonts w:ascii="Times New Roman" w:hAnsi="Times New Roman"/>
          <w:sz w:val="28"/>
          <w:szCs w:val="28"/>
        </w:rPr>
        <w:t>作</w:t>
      </w:r>
      <w:r>
        <w:rPr>
          <w:rFonts w:ascii="Times New Roman" w:hAnsi="Times New Roman"/>
          <w:sz w:val="28"/>
          <w:szCs w:val="28"/>
        </w:rPr>
        <w:t>72</w:t>
      </w:r>
      <w:r w:rsidRPr="0074096E">
        <w:rPr>
          <w:rFonts w:ascii="Times New Roman" w:hAnsi="Times New Roman" w:hint="eastAsia"/>
          <w:sz w:val="28"/>
          <w:szCs w:val="28"/>
        </w:rPr>
        <w:t>00</w:t>
      </w:r>
      <w:r w:rsidRPr="0074096E">
        <w:rPr>
          <w:rFonts w:ascii="Times New Roman" w:hAnsi="Times New Roman"/>
          <w:sz w:val="28"/>
          <w:szCs w:val="28"/>
        </w:rPr>
        <w:t>小时。</w:t>
      </w:r>
    </w:p>
    <w:p w14:paraId="6BB8FFBD" w14:textId="77777777" w:rsidR="003B0D28" w:rsidRDefault="003B0D28" w:rsidP="009F0E26">
      <w:pPr>
        <w:widowControl/>
        <w:spacing w:line="460" w:lineRule="exact"/>
        <w:ind w:firstLineChars="200" w:firstLine="5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(二)</w:t>
      </w:r>
      <w:r w:rsidR="00C14935" w:rsidRPr="0074096E">
        <w:rPr>
          <w:rFonts w:hint="eastAsia"/>
          <w:sz w:val="28"/>
          <w:szCs w:val="28"/>
        </w:rPr>
        <w:t>建设过程及环保审批情况</w:t>
      </w:r>
    </w:p>
    <w:p w14:paraId="7A00AE9E" w14:textId="03FCBED6" w:rsidR="00C14935" w:rsidRPr="003B0D28" w:rsidRDefault="003B0D28" w:rsidP="009F0E26">
      <w:pPr>
        <w:widowControl/>
        <w:spacing w:line="460" w:lineRule="exact"/>
        <w:ind w:firstLineChars="200" w:firstLine="536"/>
        <w:jc w:val="both"/>
        <w:rPr>
          <w:sz w:val="28"/>
          <w:szCs w:val="28"/>
        </w:rPr>
      </w:pPr>
      <w:r w:rsidRPr="003B0D28">
        <w:rPr>
          <w:rFonts w:hint="eastAsia"/>
          <w:spacing w:val="-6"/>
          <w:sz w:val="28"/>
          <w:szCs w:val="28"/>
        </w:rPr>
        <w:t>江苏硕驰模塑有限公司</w:t>
      </w:r>
      <w:r w:rsidRPr="003B0D28">
        <w:rPr>
          <w:rFonts w:cstheme="minorEastAsia" w:hint="eastAsia"/>
          <w:sz w:val="28"/>
          <w:szCs w:val="28"/>
        </w:rPr>
        <w:t>新建模具和塑料制品加工项目</w:t>
      </w:r>
      <w:r w:rsidR="00C14935" w:rsidRPr="003B0D28">
        <w:rPr>
          <w:rFonts w:hint="eastAsia"/>
          <w:sz w:val="28"/>
          <w:szCs w:val="28"/>
        </w:rPr>
        <w:t>于20</w:t>
      </w:r>
      <w:r w:rsidR="00C14935" w:rsidRPr="003B0D28">
        <w:rPr>
          <w:sz w:val="28"/>
          <w:szCs w:val="28"/>
        </w:rPr>
        <w:t>2</w:t>
      </w:r>
      <w:r w:rsidR="00D84D85">
        <w:rPr>
          <w:sz w:val="28"/>
          <w:szCs w:val="28"/>
        </w:rPr>
        <w:t>0</w:t>
      </w:r>
      <w:r w:rsidR="00C14935" w:rsidRPr="003B0D28">
        <w:rPr>
          <w:rFonts w:hint="eastAsia"/>
          <w:sz w:val="28"/>
          <w:szCs w:val="28"/>
        </w:rPr>
        <w:t>年</w:t>
      </w:r>
      <w:r w:rsidRPr="003B0D28">
        <w:rPr>
          <w:sz w:val="28"/>
          <w:szCs w:val="28"/>
        </w:rPr>
        <w:t>6</w:t>
      </w:r>
      <w:r w:rsidR="00C14935" w:rsidRPr="003B0D28">
        <w:rPr>
          <w:rFonts w:hint="eastAsia"/>
          <w:sz w:val="28"/>
          <w:szCs w:val="28"/>
        </w:rPr>
        <w:t>月获得</w:t>
      </w:r>
      <w:r w:rsidRPr="003B0D28">
        <w:rPr>
          <w:rFonts w:hint="eastAsia"/>
          <w:sz w:val="28"/>
          <w:szCs w:val="28"/>
        </w:rPr>
        <w:t>常熟</w:t>
      </w:r>
      <w:r w:rsidR="00C14935" w:rsidRPr="003B0D28">
        <w:rPr>
          <w:rFonts w:hint="eastAsia"/>
          <w:sz w:val="28"/>
          <w:szCs w:val="28"/>
        </w:rPr>
        <w:t>市</w:t>
      </w:r>
      <w:r w:rsidR="00C14935" w:rsidRPr="003B0D28">
        <w:rPr>
          <w:rFonts w:cs="Times New Roman" w:hint="eastAsia"/>
          <w:sz w:val="28"/>
          <w:szCs w:val="28"/>
        </w:rPr>
        <w:t>行政</w:t>
      </w:r>
      <w:proofErr w:type="gramStart"/>
      <w:r w:rsidR="00C14935" w:rsidRPr="003B0D28">
        <w:rPr>
          <w:rFonts w:cs="Times New Roman" w:hint="eastAsia"/>
          <w:sz w:val="28"/>
          <w:szCs w:val="28"/>
        </w:rPr>
        <w:t>审批局</w:t>
      </w:r>
      <w:proofErr w:type="gramEnd"/>
      <w:r w:rsidR="00C14935" w:rsidRPr="003B0D28">
        <w:rPr>
          <w:rFonts w:hint="eastAsia"/>
          <w:sz w:val="28"/>
          <w:szCs w:val="28"/>
        </w:rPr>
        <w:t>备案证</w:t>
      </w:r>
      <w:r w:rsidRPr="003B0D28">
        <w:rPr>
          <w:rFonts w:hint="eastAsia"/>
          <w:sz w:val="28"/>
          <w:szCs w:val="28"/>
        </w:rPr>
        <w:t>（常</w:t>
      </w:r>
      <w:proofErr w:type="gramStart"/>
      <w:r w:rsidRPr="003B0D28">
        <w:rPr>
          <w:rFonts w:hint="eastAsia"/>
          <w:sz w:val="28"/>
          <w:szCs w:val="28"/>
        </w:rPr>
        <w:t>行审投备</w:t>
      </w:r>
      <w:proofErr w:type="gramEnd"/>
      <w:r w:rsidRPr="003B0D28">
        <w:rPr>
          <w:rFonts w:hint="eastAsia"/>
          <w:sz w:val="28"/>
          <w:szCs w:val="28"/>
        </w:rPr>
        <w:t>{2020}1189号）</w:t>
      </w:r>
      <w:r w:rsidR="00C14935" w:rsidRPr="003B0D28">
        <w:rPr>
          <w:rFonts w:hint="eastAsia"/>
          <w:sz w:val="28"/>
          <w:szCs w:val="28"/>
        </w:rPr>
        <w:t>；20</w:t>
      </w:r>
      <w:r w:rsidR="00C14935" w:rsidRPr="003B0D28">
        <w:rPr>
          <w:sz w:val="28"/>
          <w:szCs w:val="28"/>
        </w:rPr>
        <w:t>2</w:t>
      </w:r>
      <w:r w:rsidR="00D84D85">
        <w:rPr>
          <w:sz w:val="28"/>
          <w:szCs w:val="28"/>
        </w:rPr>
        <w:t>0</w:t>
      </w:r>
      <w:r w:rsidR="00C14935" w:rsidRPr="003B0D28">
        <w:rPr>
          <w:rFonts w:hint="eastAsia"/>
          <w:sz w:val="28"/>
          <w:szCs w:val="28"/>
        </w:rPr>
        <w:t>年</w:t>
      </w:r>
      <w:r w:rsidR="00F9147D">
        <w:rPr>
          <w:sz w:val="28"/>
          <w:szCs w:val="28"/>
        </w:rPr>
        <w:t>7</w:t>
      </w:r>
      <w:r w:rsidR="00C14935" w:rsidRPr="003B0D28">
        <w:rPr>
          <w:rFonts w:hint="eastAsia"/>
          <w:sz w:val="28"/>
          <w:szCs w:val="28"/>
        </w:rPr>
        <w:t>月江苏中之</w:t>
      </w:r>
      <w:proofErr w:type="gramStart"/>
      <w:r w:rsidR="00C14935" w:rsidRPr="003B0D28">
        <w:rPr>
          <w:rFonts w:hint="eastAsia"/>
          <w:sz w:val="28"/>
          <w:szCs w:val="28"/>
        </w:rPr>
        <w:t>盛环境</w:t>
      </w:r>
      <w:proofErr w:type="gramEnd"/>
      <w:r w:rsidR="00C14935" w:rsidRPr="003B0D28">
        <w:rPr>
          <w:rFonts w:hint="eastAsia"/>
          <w:sz w:val="28"/>
          <w:szCs w:val="28"/>
        </w:rPr>
        <w:t>科技有限公司编制完成本项目环境影响报告</w:t>
      </w:r>
      <w:r w:rsidR="00C14935" w:rsidRPr="003B0D28">
        <w:rPr>
          <w:rFonts w:hint="eastAsia"/>
          <w:sz w:val="28"/>
          <w:szCs w:val="28"/>
        </w:rPr>
        <w:lastRenderedPageBreak/>
        <w:t>表，并于20</w:t>
      </w:r>
      <w:r w:rsidR="00C14935" w:rsidRPr="003B0D28">
        <w:rPr>
          <w:sz w:val="28"/>
          <w:szCs w:val="28"/>
        </w:rPr>
        <w:t>2</w:t>
      </w:r>
      <w:r w:rsidR="00E74942">
        <w:rPr>
          <w:sz w:val="28"/>
          <w:szCs w:val="28"/>
        </w:rPr>
        <w:t>0</w:t>
      </w:r>
      <w:r w:rsidR="00C14935" w:rsidRPr="003B0D28">
        <w:rPr>
          <w:rFonts w:hint="eastAsia"/>
          <w:sz w:val="28"/>
          <w:szCs w:val="28"/>
        </w:rPr>
        <w:t>年</w:t>
      </w:r>
      <w:r w:rsidR="00C012E9" w:rsidRPr="003B0D28">
        <w:rPr>
          <w:rFonts w:hint="eastAsia"/>
          <w:sz w:val="28"/>
          <w:szCs w:val="28"/>
        </w:rPr>
        <w:t>9</w:t>
      </w:r>
      <w:r w:rsidR="00C14935" w:rsidRPr="003B0D28">
        <w:rPr>
          <w:rFonts w:hint="eastAsia"/>
          <w:sz w:val="28"/>
          <w:szCs w:val="28"/>
        </w:rPr>
        <w:t>月</w:t>
      </w:r>
      <w:r w:rsidR="00C012E9" w:rsidRPr="003B0D28">
        <w:rPr>
          <w:rFonts w:hint="eastAsia"/>
          <w:sz w:val="28"/>
          <w:szCs w:val="28"/>
        </w:rPr>
        <w:t>2</w:t>
      </w:r>
      <w:r w:rsidR="00C012E9" w:rsidRPr="003B0D28">
        <w:rPr>
          <w:sz w:val="28"/>
          <w:szCs w:val="28"/>
        </w:rPr>
        <w:t>8</w:t>
      </w:r>
      <w:r w:rsidR="00C14935" w:rsidRPr="003B0D28">
        <w:rPr>
          <w:rFonts w:hint="eastAsia"/>
          <w:sz w:val="28"/>
          <w:szCs w:val="28"/>
        </w:rPr>
        <w:t>日获得</w:t>
      </w:r>
      <w:r w:rsidR="00C14935" w:rsidRPr="003B0D28">
        <w:rPr>
          <w:rFonts w:cs="Times New Roman" w:hint="eastAsia"/>
          <w:sz w:val="28"/>
          <w:szCs w:val="28"/>
        </w:rPr>
        <w:t>苏州市行政审批局批复（</w:t>
      </w:r>
      <w:proofErr w:type="gramStart"/>
      <w:r w:rsidR="00C012E9" w:rsidRPr="003B0D28">
        <w:rPr>
          <w:rFonts w:hint="eastAsia"/>
          <w:sz w:val="28"/>
          <w:szCs w:val="28"/>
        </w:rPr>
        <w:t>苏行审环</w:t>
      </w:r>
      <w:proofErr w:type="gramEnd"/>
      <w:r w:rsidR="00C012E9" w:rsidRPr="003B0D28">
        <w:rPr>
          <w:rFonts w:hint="eastAsia"/>
          <w:sz w:val="28"/>
          <w:szCs w:val="28"/>
        </w:rPr>
        <w:t>评[202</w:t>
      </w:r>
      <w:r w:rsidR="00E74942">
        <w:rPr>
          <w:sz w:val="28"/>
          <w:szCs w:val="28"/>
        </w:rPr>
        <w:t>0</w:t>
      </w:r>
      <w:r w:rsidR="00C012E9" w:rsidRPr="003B0D28">
        <w:rPr>
          <w:rFonts w:hint="eastAsia"/>
          <w:sz w:val="28"/>
          <w:szCs w:val="28"/>
        </w:rPr>
        <w:t>]20747号</w:t>
      </w:r>
      <w:r w:rsidR="00C14935" w:rsidRPr="003B0D28">
        <w:rPr>
          <w:rFonts w:cs="Times New Roman" w:hint="eastAsia"/>
          <w:sz w:val="28"/>
          <w:szCs w:val="28"/>
        </w:rPr>
        <w:t>）</w:t>
      </w:r>
      <w:r w:rsidR="00C14935" w:rsidRPr="003B0D28">
        <w:rPr>
          <w:rFonts w:hint="eastAsia"/>
          <w:sz w:val="28"/>
          <w:szCs w:val="28"/>
        </w:rPr>
        <w:t>。</w:t>
      </w:r>
    </w:p>
    <w:p w14:paraId="0737EACC" w14:textId="5889863F" w:rsidR="00C14935" w:rsidRDefault="00C14935" w:rsidP="009F0E26">
      <w:pPr>
        <w:widowControl/>
        <w:spacing w:line="460" w:lineRule="exact"/>
        <w:ind w:firstLineChars="200" w:firstLine="560"/>
        <w:jc w:val="both"/>
        <w:rPr>
          <w:sz w:val="28"/>
          <w:szCs w:val="28"/>
        </w:rPr>
      </w:pPr>
      <w:r w:rsidRPr="00007565">
        <w:rPr>
          <w:rFonts w:hint="eastAsia"/>
          <w:sz w:val="28"/>
          <w:szCs w:val="28"/>
        </w:rPr>
        <w:t>本项目</w:t>
      </w:r>
      <w:r w:rsidR="008419EC">
        <w:rPr>
          <w:rFonts w:hint="eastAsia"/>
          <w:sz w:val="28"/>
          <w:szCs w:val="28"/>
        </w:rPr>
        <w:t>一阶段</w:t>
      </w:r>
      <w:r w:rsidRPr="00007565">
        <w:rPr>
          <w:rFonts w:hint="eastAsia"/>
          <w:sz w:val="28"/>
          <w:szCs w:val="28"/>
        </w:rPr>
        <w:t>于20</w:t>
      </w:r>
      <w:r>
        <w:rPr>
          <w:sz w:val="28"/>
          <w:szCs w:val="28"/>
        </w:rPr>
        <w:t>2</w:t>
      </w:r>
      <w:r w:rsidR="008419EC">
        <w:rPr>
          <w:sz w:val="28"/>
          <w:szCs w:val="28"/>
        </w:rPr>
        <w:t>0</w:t>
      </w:r>
      <w:r w:rsidRPr="00007565">
        <w:rPr>
          <w:rFonts w:hint="eastAsia"/>
          <w:sz w:val="28"/>
          <w:szCs w:val="28"/>
        </w:rPr>
        <w:t>年</w:t>
      </w:r>
      <w:r w:rsidR="00F9147D">
        <w:rPr>
          <w:sz w:val="28"/>
          <w:szCs w:val="28"/>
        </w:rPr>
        <w:t>10</w:t>
      </w:r>
      <w:r w:rsidRPr="00007565">
        <w:rPr>
          <w:rFonts w:hint="eastAsia"/>
          <w:sz w:val="28"/>
          <w:szCs w:val="28"/>
        </w:rPr>
        <w:t>月开工建设，20</w:t>
      </w:r>
      <w:r>
        <w:rPr>
          <w:sz w:val="28"/>
          <w:szCs w:val="28"/>
        </w:rPr>
        <w:t>21</w:t>
      </w:r>
      <w:r w:rsidRPr="00007565">
        <w:rPr>
          <w:rFonts w:hint="eastAsia"/>
          <w:sz w:val="28"/>
          <w:szCs w:val="28"/>
        </w:rPr>
        <w:t>年</w:t>
      </w:r>
      <w:r w:rsidR="00F9147D">
        <w:rPr>
          <w:sz w:val="28"/>
          <w:szCs w:val="28"/>
        </w:rPr>
        <w:t>1</w:t>
      </w:r>
      <w:r w:rsidR="008419EC">
        <w:rPr>
          <w:sz w:val="28"/>
          <w:szCs w:val="28"/>
        </w:rPr>
        <w:t>0</w:t>
      </w:r>
      <w:r w:rsidRPr="00007565">
        <w:rPr>
          <w:rFonts w:hint="eastAsia"/>
          <w:sz w:val="28"/>
          <w:szCs w:val="28"/>
        </w:rPr>
        <w:t>月竣工并调试。江苏中之</w:t>
      </w:r>
      <w:proofErr w:type="gramStart"/>
      <w:r w:rsidRPr="00007565">
        <w:rPr>
          <w:rFonts w:hint="eastAsia"/>
          <w:sz w:val="28"/>
          <w:szCs w:val="28"/>
        </w:rPr>
        <w:t>盛环境</w:t>
      </w:r>
      <w:proofErr w:type="gramEnd"/>
      <w:r w:rsidRPr="00007565">
        <w:rPr>
          <w:rFonts w:hint="eastAsia"/>
          <w:sz w:val="28"/>
          <w:szCs w:val="28"/>
        </w:rPr>
        <w:t>科技有限公司于</w:t>
      </w:r>
      <w:r w:rsidRPr="00947705">
        <w:rPr>
          <w:rFonts w:hint="eastAsia"/>
          <w:sz w:val="28"/>
          <w:szCs w:val="28"/>
        </w:rPr>
        <w:t>202</w:t>
      </w:r>
      <w:r w:rsidR="00C1698B">
        <w:rPr>
          <w:sz w:val="28"/>
          <w:szCs w:val="28"/>
        </w:rPr>
        <w:t>2</w:t>
      </w:r>
      <w:r w:rsidRPr="00947705">
        <w:rPr>
          <w:rFonts w:hint="eastAsia"/>
          <w:sz w:val="28"/>
          <w:szCs w:val="28"/>
        </w:rPr>
        <w:t>年</w:t>
      </w:r>
      <w:r w:rsidRPr="00947705">
        <w:rPr>
          <w:rFonts w:ascii="Times New Roman" w:hAnsi="Times New Roman" w:cs="Times New Roman" w:hint="eastAsia"/>
          <w:sz w:val="28"/>
          <w:szCs w:val="28"/>
        </w:rPr>
        <w:t>1</w:t>
      </w:r>
      <w:r w:rsidRPr="00947705">
        <w:rPr>
          <w:rFonts w:ascii="Times New Roman" w:hAnsi="Times New Roman" w:cs="Times New Roman" w:hint="eastAsia"/>
          <w:sz w:val="28"/>
          <w:szCs w:val="28"/>
        </w:rPr>
        <w:t>月</w:t>
      </w:r>
      <w:r w:rsidRPr="00947705">
        <w:rPr>
          <w:rFonts w:ascii="Times New Roman" w:hAnsi="Times New Roman" w:cs="Times New Roman" w:hint="eastAsia"/>
          <w:sz w:val="28"/>
          <w:szCs w:val="28"/>
        </w:rPr>
        <w:t>1</w:t>
      </w:r>
      <w:r w:rsidR="00C1698B">
        <w:rPr>
          <w:rFonts w:ascii="Times New Roman" w:hAnsi="Times New Roman" w:cs="Times New Roman"/>
          <w:sz w:val="28"/>
          <w:szCs w:val="28"/>
        </w:rPr>
        <w:t>1</w:t>
      </w:r>
      <w:r w:rsidRPr="00947705">
        <w:rPr>
          <w:rFonts w:ascii="Times New Roman" w:hAnsi="Times New Roman" w:cs="Times New Roman" w:hint="eastAsia"/>
          <w:sz w:val="28"/>
          <w:szCs w:val="28"/>
        </w:rPr>
        <w:t>~</w:t>
      </w:r>
      <w:r w:rsidR="00C1698B">
        <w:rPr>
          <w:rFonts w:ascii="Times New Roman" w:hAnsi="Times New Roman" w:cs="Times New Roman"/>
          <w:sz w:val="28"/>
          <w:szCs w:val="28"/>
        </w:rPr>
        <w:t>1</w:t>
      </w:r>
      <w:r w:rsidRPr="00947705">
        <w:rPr>
          <w:rFonts w:ascii="Times New Roman" w:hAnsi="Times New Roman" w:cs="Times New Roman" w:hint="eastAsia"/>
          <w:sz w:val="28"/>
          <w:szCs w:val="28"/>
        </w:rPr>
        <w:t>2</w:t>
      </w:r>
      <w:r w:rsidRPr="00947705">
        <w:rPr>
          <w:rFonts w:ascii="Times New Roman" w:hAnsi="Times New Roman" w:cs="Times New Roman" w:hint="eastAsia"/>
          <w:sz w:val="28"/>
          <w:szCs w:val="28"/>
        </w:rPr>
        <w:t>日</w:t>
      </w:r>
      <w:bookmarkStart w:id="7" w:name="_Hlk101899140"/>
      <w:r w:rsidR="006C2429">
        <w:rPr>
          <w:rFonts w:ascii="Times New Roman" w:hAnsi="Times New Roman" w:cs="Times New Roman" w:hint="eastAsia"/>
          <w:sz w:val="28"/>
          <w:szCs w:val="28"/>
        </w:rPr>
        <w:t>、</w:t>
      </w:r>
      <w:r w:rsidR="004D7A80">
        <w:rPr>
          <w:rFonts w:ascii="Times New Roman" w:hAnsi="Times New Roman" w:cs="Times New Roman"/>
          <w:sz w:val="28"/>
          <w:szCs w:val="28"/>
        </w:rPr>
        <w:t>4</w:t>
      </w:r>
      <w:r w:rsidR="006C2429">
        <w:rPr>
          <w:rFonts w:ascii="Times New Roman" w:hAnsi="Times New Roman" w:cs="Times New Roman" w:hint="eastAsia"/>
          <w:sz w:val="28"/>
          <w:szCs w:val="28"/>
        </w:rPr>
        <w:t>月</w:t>
      </w:r>
      <w:r w:rsidR="006C2429">
        <w:rPr>
          <w:rFonts w:ascii="Times New Roman" w:hAnsi="Times New Roman" w:cs="Times New Roman" w:hint="eastAsia"/>
          <w:sz w:val="28"/>
          <w:szCs w:val="28"/>
        </w:rPr>
        <w:t>1</w:t>
      </w:r>
      <w:r w:rsidR="006C2429">
        <w:rPr>
          <w:rFonts w:ascii="Times New Roman" w:hAnsi="Times New Roman" w:cs="Times New Roman"/>
          <w:sz w:val="28"/>
          <w:szCs w:val="28"/>
        </w:rPr>
        <w:t>3</w:t>
      </w:r>
      <w:r w:rsidR="006C2429">
        <w:rPr>
          <w:rFonts w:ascii="Times New Roman" w:hAnsi="Times New Roman" w:cs="Times New Roman" w:hint="eastAsia"/>
          <w:sz w:val="28"/>
          <w:szCs w:val="28"/>
        </w:rPr>
        <w:t>～</w:t>
      </w:r>
      <w:r w:rsidR="006C2429">
        <w:rPr>
          <w:rFonts w:ascii="Times New Roman" w:hAnsi="Times New Roman" w:cs="Times New Roman" w:hint="eastAsia"/>
          <w:sz w:val="28"/>
          <w:szCs w:val="28"/>
        </w:rPr>
        <w:t>1</w:t>
      </w:r>
      <w:r w:rsidR="004555B6">
        <w:rPr>
          <w:rFonts w:ascii="Times New Roman" w:hAnsi="Times New Roman" w:cs="Times New Roman"/>
          <w:sz w:val="28"/>
          <w:szCs w:val="28"/>
        </w:rPr>
        <w:t>4</w:t>
      </w:r>
      <w:r w:rsidR="006C2429">
        <w:rPr>
          <w:rFonts w:ascii="Times New Roman" w:hAnsi="Times New Roman" w:cs="Times New Roman" w:hint="eastAsia"/>
          <w:sz w:val="28"/>
          <w:szCs w:val="28"/>
        </w:rPr>
        <w:t>日（补测）</w:t>
      </w:r>
      <w:bookmarkEnd w:id="7"/>
      <w:r w:rsidRPr="00007565">
        <w:rPr>
          <w:rFonts w:hint="eastAsia"/>
          <w:sz w:val="28"/>
          <w:szCs w:val="28"/>
        </w:rPr>
        <w:t>对本项目进行现场验收监测，出具检测报告（编号：（202</w:t>
      </w:r>
      <w:r w:rsidR="00C1698B">
        <w:rPr>
          <w:sz w:val="28"/>
          <w:szCs w:val="28"/>
        </w:rPr>
        <w:t>2</w:t>
      </w:r>
      <w:r w:rsidRPr="00007565">
        <w:rPr>
          <w:rFonts w:hint="eastAsia"/>
          <w:sz w:val="28"/>
          <w:szCs w:val="28"/>
        </w:rPr>
        <w:t>）中之盛（委）字第</w:t>
      </w:r>
      <w:bookmarkStart w:id="8" w:name="_Hlk101900348"/>
      <w:r w:rsidRPr="00007565">
        <w:rPr>
          <w:rFonts w:hint="eastAsia"/>
          <w:sz w:val="28"/>
          <w:szCs w:val="28"/>
        </w:rPr>
        <w:t>（</w:t>
      </w:r>
      <w:r w:rsidR="008419EC">
        <w:rPr>
          <w:sz w:val="28"/>
          <w:szCs w:val="28"/>
        </w:rPr>
        <w:t>01079</w:t>
      </w:r>
      <w:r w:rsidRPr="00007565">
        <w:rPr>
          <w:rFonts w:hint="eastAsia"/>
          <w:sz w:val="28"/>
          <w:szCs w:val="28"/>
        </w:rPr>
        <w:t>）</w:t>
      </w:r>
      <w:bookmarkEnd w:id="8"/>
      <w:r w:rsidR="00ED30E8">
        <w:rPr>
          <w:rFonts w:hint="eastAsia"/>
          <w:sz w:val="28"/>
          <w:szCs w:val="28"/>
        </w:rPr>
        <w:t>、</w:t>
      </w:r>
      <w:r w:rsidR="00ED30E8" w:rsidRPr="00007565">
        <w:rPr>
          <w:rFonts w:hint="eastAsia"/>
          <w:sz w:val="28"/>
          <w:szCs w:val="28"/>
        </w:rPr>
        <w:t>（</w:t>
      </w:r>
      <w:r w:rsidR="00ED30E8">
        <w:rPr>
          <w:sz w:val="28"/>
          <w:szCs w:val="28"/>
        </w:rPr>
        <w:t>0</w:t>
      </w:r>
      <w:r w:rsidR="00ED30E8">
        <w:rPr>
          <w:sz w:val="28"/>
          <w:szCs w:val="28"/>
        </w:rPr>
        <w:t>4</w:t>
      </w:r>
      <w:r w:rsidR="00ED30E8">
        <w:rPr>
          <w:sz w:val="28"/>
          <w:szCs w:val="28"/>
        </w:rPr>
        <w:t>0</w:t>
      </w:r>
      <w:r w:rsidR="00ED30E8">
        <w:rPr>
          <w:sz w:val="28"/>
          <w:szCs w:val="28"/>
        </w:rPr>
        <w:t>14</w:t>
      </w:r>
      <w:r w:rsidR="00ED30E8" w:rsidRPr="00007565">
        <w:rPr>
          <w:rFonts w:hint="eastAsia"/>
          <w:sz w:val="28"/>
          <w:szCs w:val="28"/>
        </w:rPr>
        <w:t>）</w:t>
      </w:r>
      <w:r w:rsidRPr="00007565">
        <w:rPr>
          <w:rFonts w:ascii="Times New Roman" w:hAnsi="Times New Roman" w:cs="Times New Roman" w:hint="eastAsia"/>
          <w:kern w:val="2"/>
          <w:sz w:val="28"/>
          <w:szCs w:val="28"/>
        </w:rPr>
        <w:t>号</w:t>
      </w:r>
      <w:r w:rsidRPr="00007565">
        <w:rPr>
          <w:rFonts w:hint="eastAsia"/>
          <w:sz w:val="28"/>
          <w:szCs w:val="28"/>
        </w:rPr>
        <w:t>），并于202</w:t>
      </w:r>
      <w:r w:rsidR="00C1698B">
        <w:rPr>
          <w:sz w:val="28"/>
          <w:szCs w:val="28"/>
        </w:rPr>
        <w:t>2</w:t>
      </w:r>
      <w:r w:rsidRPr="00007565">
        <w:rPr>
          <w:rFonts w:hint="eastAsia"/>
          <w:sz w:val="28"/>
          <w:szCs w:val="28"/>
        </w:rPr>
        <w:t>年</w:t>
      </w:r>
      <w:r w:rsidR="00ED30E8">
        <w:rPr>
          <w:rFonts w:hint="eastAsia"/>
          <w:sz w:val="28"/>
          <w:szCs w:val="28"/>
        </w:rPr>
        <w:t>4</w:t>
      </w:r>
      <w:r w:rsidRPr="00007565">
        <w:rPr>
          <w:rFonts w:hint="eastAsia"/>
          <w:sz w:val="28"/>
          <w:szCs w:val="28"/>
        </w:rPr>
        <w:t>月根据监测结果编制完成《</w:t>
      </w:r>
      <w:r w:rsidR="00F9147D" w:rsidRPr="00C14935">
        <w:rPr>
          <w:rFonts w:hint="eastAsia"/>
          <w:spacing w:val="-6"/>
          <w:sz w:val="28"/>
          <w:szCs w:val="28"/>
        </w:rPr>
        <w:t>江苏硕驰模塑有限公司</w:t>
      </w:r>
      <w:r w:rsidR="00F9147D" w:rsidRPr="00C14935">
        <w:rPr>
          <w:rFonts w:cstheme="minorEastAsia" w:hint="eastAsia"/>
          <w:sz w:val="28"/>
          <w:szCs w:val="28"/>
        </w:rPr>
        <w:t>新建模具和塑料制品加工项目</w:t>
      </w:r>
      <w:r w:rsidR="008419EC">
        <w:rPr>
          <w:rFonts w:cstheme="minorEastAsia" w:hint="eastAsia"/>
          <w:sz w:val="28"/>
          <w:szCs w:val="28"/>
        </w:rPr>
        <w:t>第</w:t>
      </w:r>
      <w:r w:rsidR="008419EC">
        <w:rPr>
          <w:rFonts w:hint="eastAsia"/>
          <w:sz w:val="28"/>
          <w:szCs w:val="28"/>
        </w:rPr>
        <w:t>一阶段</w:t>
      </w:r>
      <w:r>
        <w:rPr>
          <w:rFonts w:hint="eastAsia"/>
          <w:sz w:val="28"/>
          <w:szCs w:val="28"/>
        </w:rPr>
        <w:t>竣工环境保护验收监测报告表》</w:t>
      </w:r>
      <w:r w:rsidR="00ED30E8">
        <w:rPr>
          <w:rFonts w:hint="eastAsia"/>
          <w:sz w:val="28"/>
          <w:szCs w:val="28"/>
        </w:rPr>
        <w:t>（最终稿）</w:t>
      </w:r>
      <w:r>
        <w:rPr>
          <w:rFonts w:hint="eastAsia"/>
          <w:sz w:val="28"/>
          <w:szCs w:val="28"/>
        </w:rPr>
        <w:t>。</w:t>
      </w:r>
    </w:p>
    <w:p w14:paraId="07375048" w14:textId="77777777" w:rsidR="00C14935" w:rsidRDefault="00C14935" w:rsidP="009F0E26">
      <w:pPr>
        <w:widowControl/>
        <w:spacing w:line="460" w:lineRule="exact"/>
        <w:ind w:firstLineChars="200" w:firstLine="5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本项目在立项、建设、试运行、验收监测过程中无环境投诉、违法或处罚记录。</w:t>
      </w:r>
    </w:p>
    <w:p w14:paraId="700F8829" w14:textId="69378033" w:rsidR="00C14935" w:rsidRPr="00D84D85" w:rsidRDefault="00D84D85" w:rsidP="009F0E26">
      <w:pPr>
        <w:adjustRightInd w:val="0"/>
        <w:snapToGrid w:val="0"/>
        <w:spacing w:line="460" w:lineRule="exact"/>
        <w:ind w:firstLineChars="200" w:firstLine="560"/>
        <w:jc w:val="both"/>
        <w:rPr>
          <w:rFonts w:cs="Times New Roman"/>
          <w:kern w:val="2"/>
          <w:sz w:val="28"/>
          <w:szCs w:val="28"/>
        </w:rPr>
      </w:pPr>
      <w:bookmarkStart w:id="9" w:name="_Hlk66728367"/>
      <w:r w:rsidRPr="00D84D85">
        <w:rPr>
          <w:rFonts w:cs="Times New Roman" w:hint="eastAsia"/>
          <w:color w:val="000000"/>
          <w:kern w:val="2"/>
          <w:sz w:val="28"/>
          <w:szCs w:val="28"/>
        </w:rPr>
        <w:t>公司于</w:t>
      </w:r>
      <w:r w:rsidRPr="00D84D85">
        <w:rPr>
          <w:rFonts w:cs="Times New Roman"/>
          <w:kern w:val="2"/>
          <w:sz w:val="28"/>
          <w:szCs w:val="28"/>
        </w:rPr>
        <w:t>2022年3月</w:t>
      </w:r>
      <w:r w:rsidRPr="00D84D85">
        <w:rPr>
          <w:rFonts w:cs="Times New Roman" w:hint="eastAsia"/>
          <w:kern w:val="2"/>
          <w:sz w:val="28"/>
          <w:szCs w:val="28"/>
        </w:rPr>
        <w:t>1</w:t>
      </w:r>
      <w:r w:rsidRPr="00D84D85">
        <w:rPr>
          <w:rFonts w:cs="Times New Roman"/>
          <w:kern w:val="2"/>
          <w:sz w:val="28"/>
          <w:szCs w:val="28"/>
        </w:rPr>
        <w:t>1日</w:t>
      </w:r>
      <w:r w:rsidRPr="00D84D85">
        <w:rPr>
          <w:rFonts w:cs="Times New Roman" w:hint="eastAsia"/>
          <w:kern w:val="2"/>
          <w:sz w:val="28"/>
          <w:szCs w:val="28"/>
        </w:rPr>
        <w:t>取得固定污染源排污登记回执(登记编号：</w:t>
      </w:r>
      <w:r w:rsidRPr="00D84D85">
        <w:rPr>
          <w:sz w:val="28"/>
          <w:szCs w:val="28"/>
        </w:rPr>
        <w:t>91320581MA21MD066F001W</w:t>
      </w:r>
      <w:r w:rsidR="00C14935" w:rsidRPr="00D84D85">
        <w:rPr>
          <w:rFonts w:cs="Times New Roman"/>
          <w:color w:val="000000"/>
          <w:sz w:val="28"/>
          <w:szCs w:val="28"/>
        </w:rPr>
        <w:t>）</w:t>
      </w:r>
      <w:r w:rsidR="00C14935" w:rsidRPr="00D84D85">
        <w:rPr>
          <w:rFonts w:cs="Times New Roman" w:hint="eastAsia"/>
          <w:color w:val="000000"/>
          <w:sz w:val="28"/>
          <w:szCs w:val="28"/>
        </w:rPr>
        <w:t>。</w:t>
      </w:r>
    </w:p>
    <w:bookmarkEnd w:id="9"/>
    <w:p w14:paraId="1EE77AF7" w14:textId="77777777" w:rsidR="00C14935" w:rsidRDefault="00C14935" w:rsidP="009F0E26">
      <w:pPr>
        <w:widowControl/>
        <w:numPr>
          <w:ilvl w:val="0"/>
          <w:numId w:val="2"/>
        </w:numPr>
        <w:spacing w:line="460" w:lineRule="exact"/>
        <w:ind w:firstLineChars="200" w:firstLine="5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投资情况</w:t>
      </w:r>
    </w:p>
    <w:p w14:paraId="31652920" w14:textId="3D32AF94" w:rsidR="00C14935" w:rsidRDefault="00C14935" w:rsidP="009F0E26">
      <w:pPr>
        <w:widowControl/>
        <w:spacing w:line="460" w:lineRule="exact"/>
        <w:ind w:firstLineChars="200" w:firstLine="5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项目</w:t>
      </w:r>
      <w:r w:rsidR="00C012E9">
        <w:rPr>
          <w:rFonts w:hint="eastAsia"/>
          <w:sz w:val="28"/>
          <w:szCs w:val="28"/>
        </w:rPr>
        <w:t>一阶段</w:t>
      </w:r>
      <w:r>
        <w:rPr>
          <w:rFonts w:hint="eastAsia"/>
          <w:sz w:val="28"/>
          <w:szCs w:val="28"/>
        </w:rPr>
        <w:t>实际总投资为</w:t>
      </w:r>
      <w:r w:rsidR="00C012E9">
        <w:rPr>
          <w:sz w:val="28"/>
          <w:szCs w:val="28"/>
        </w:rPr>
        <w:t>8</w:t>
      </w:r>
      <w:r>
        <w:rPr>
          <w:sz w:val="28"/>
          <w:szCs w:val="28"/>
        </w:rPr>
        <w:t>00</w:t>
      </w:r>
      <w:r>
        <w:rPr>
          <w:rFonts w:hint="eastAsia"/>
          <w:sz w:val="28"/>
          <w:szCs w:val="28"/>
        </w:rPr>
        <w:t>万元，其中环保投资为</w:t>
      </w:r>
      <w:r w:rsidR="00C012E9">
        <w:rPr>
          <w:sz w:val="28"/>
          <w:szCs w:val="28"/>
        </w:rPr>
        <w:t>45</w:t>
      </w:r>
      <w:r>
        <w:rPr>
          <w:rFonts w:hint="eastAsia"/>
          <w:sz w:val="28"/>
          <w:szCs w:val="28"/>
        </w:rPr>
        <w:t>万元，占总投资的</w:t>
      </w:r>
      <w:r w:rsidR="00C012E9">
        <w:rPr>
          <w:sz w:val="28"/>
          <w:szCs w:val="28"/>
        </w:rPr>
        <w:t>5.6</w:t>
      </w:r>
      <w:r>
        <w:rPr>
          <w:rFonts w:hint="eastAsia"/>
          <w:sz w:val="28"/>
          <w:szCs w:val="28"/>
        </w:rPr>
        <w:t>%。</w:t>
      </w:r>
    </w:p>
    <w:p w14:paraId="10E790D6" w14:textId="77777777" w:rsidR="00C14935" w:rsidRDefault="00C14935" w:rsidP="009F0E26">
      <w:pPr>
        <w:widowControl/>
        <w:numPr>
          <w:ilvl w:val="0"/>
          <w:numId w:val="2"/>
        </w:numPr>
        <w:spacing w:line="460" w:lineRule="exact"/>
        <w:ind w:firstLineChars="200" w:firstLine="5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验收范围</w:t>
      </w:r>
    </w:p>
    <w:p w14:paraId="1EAC1DE9" w14:textId="02DF40ED" w:rsidR="00C14935" w:rsidRPr="009E07DF" w:rsidRDefault="00C14935" w:rsidP="009F0E26">
      <w:pPr>
        <w:widowControl/>
        <w:spacing w:line="460" w:lineRule="exact"/>
        <w:ind w:firstLineChars="200" w:firstLine="560"/>
        <w:jc w:val="both"/>
        <w:rPr>
          <w:sz w:val="28"/>
          <w:szCs w:val="28"/>
          <w:lang w:bidi="ar"/>
        </w:rPr>
      </w:pPr>
      <w:r w:rsidRPr="00947705">
        <w:rPr>
          <w:rFonts w:hint="eastAsia"/>
          <w:sz w:val="28"/>
          <w:szCs w:val="28"/>
        </w:rPr>
        <w:t>本次验收范围为“</w:t>
      </w:r>
      <w:r w:rsidRPr="00947705">
        <w:rPr>
          <w:rFonts w:ascii="Times New Roman" w:hAnsi="Times New Roman" w:cs="Times New Roman" w:hint="eastAsia"/>
          <w:sz w:val="28"/>
          <w:szCs w:val="28"/>
        </w:rPr>
        <w:t>苏行审环评〔</w:t>
      </w:r>
      <w:r w:rsidRPr="00947705">
        <w:rPr>
          <w:rFonts w:ascii="Times New Roman" w:hAnsi="Times New Roman" w:cs="Times New Roman" w:hint="eastAsia"/>
          <w:sz w:val="28"/>
          <w:szCs w:val="28"/>
        </w:rPr>
        <w:t>2021</w:t>
      </w:r>
      <w:r w:rsidRPr="00947705">
        <w:rPr>
          <w:rFonts w:ascii="Times New Roman" w:hAnsi="Times New Roman" w:cs="Times New Roman" w:hint="eastAsia"/>
          <w:sz w:val="28"/>
          <w:szCs w:val="28"/>
        </w:rPr>
        <w:t>〕</w:t>
      </w:r>
      <w:r w:rsidR="009E07DF">
        <w:rPr>
          <w:rFonts w:ascii="Times New Roman" w:hAnsi="Times New Roman" w:cs="Times New Roman"/>
          <w:sz w:val="28"/>
          <w:szCs w:val="28"/>
        </w:rPr>
        <w:t>20747</w:t>
      </w:r>
      <w:r w:rsidRPr="00947705">
        <w:rPr>
          <w:rFonts w:ascii="Times New Roman" w:hAnsi="Times New Roman" w:cs="Times New Roman" w:hint="eastAsia"/>
          <w:sz w:val="28"/>
          <w:szCs w:val="28"/>
        </w:rPr>
        <w:t>号</w:t>
      </w:r>
      <w:r w:rsidRPr="00947705">
        <w:rPr>
          <w:rFonts w:hint="eastAsia"/>
          <w:sz w:val="28"/>
          <w:szCs w:val="28"/>
        </w:rPr>
        <w:t>”批复对应的“</w:t>
      </w:r>
      <w:r w:rsidR="009E07DF" w:rsidRPr="00C14935">
        <w:rPr>
          <w:rFonts w:cstheme="minorEastAsia" w:hint="eastAsia"/>
          <w:sz w:val="28"/>
          <w:szCs w:val="28"/>
        </w:rPr>
        <w:t>新建模具和</w:t>
      </w:r>
      <w:bookmarkStart w:id="10" w:name="_Hlk98576462"/>
      <w:r w:rsidR="009E07DF" w:rsidRPr="00C14935">
        <w:rPr>
          <w:rFonts w:cstheme="minorEastAsia" w:hint="eastAsia"/>
          <w:sz w:val="28"/>
          <w:szCs w:val="28"/>
        </w:rPr>
        <w:t>塑料制品</w:t>
      </w:r>
      <w:bookmarkEnd w:id="10"/>
      <w:r w:rsidR="009E07DF" w:rsidRPr="00C14935">
        <w:rPr>
          <w:rFonts w:cstheme="minorEastAsia" w:hint="eastAsia"/>
          <w:sz w:val="28"/>
          <w:szCs w:val="28"/>
        </w:rPr>
        <w:t>加工项目</w:t>
      </w:r>
      <w:r>
        <w:rPr>
          <w:rFonts w:hint="eastAsia"/>
          <w:sz w:val="28"/>
          <w:szCs w:val="28"/>
        </w:rPr>
        <w:t>”</w:t>
      </w:r>
      <w:r w:rsidR="00396C21">
        <w:rPr>
          <w:rFonts w:hint="eastAsia"/>
          <w:sz w:val="28"/>
          <w:szCs w:val="28"/>
        </w:rPr>
        <w:t>一阶段</w:t>
      </w:r>
      <w:r>
        <w:rPr>
          <w:rFonts w:hint="eastAsia"/>
          <w:sz w:val="28"/>
          <w:szCs w:val="28"/>
        </w:rPr>
        <w:t>生产设备及公辅设施。</w:t>
      </w:r>
      <w:r w:rsidRPr="0025790C">
        <w:rPr>
          <w:rFonts w:cs="Times New Roman" w:hint="eastAsia"/>
          <w:sz w:val="28"/>
          <w:szCs w:val="28"/>
        </w:rPr>
        <w:t>项目</w:t>
      </w:r>
      <w:r w:rsidR="009E07DF" w:rsidRPr="00C012E9">
        <w:rPr>
          <w:rFonts w:cs="Times New Roman"/>
          <w:color w:val="000000"/>
          <w:kern w:val="2"/>
          <w:sz w:val="28"/>
          <w:szCs w:val="28"/>
        </w:rPr>
        <w:t>年产汽车零部件50万件、家用电子产品零件80万件</w:t>
      </w:r>
      <w:r w:rsidR="009E07DF" w:rsidRPr="00C012E9">
        <w:rPr>
          <w:rFonts w:cs="Times New Roman" w:hint="eastAsia"/>
          <w:color w:val="000000"/>
          <w:kern w:val="2"/>
          <w:sz w:val="28"/>
          <w:szCs w:val="28"/>
        </w:rPr>
        <w:t>、</w:t>
      </w:r>
      <w:r w:rsidR="009E07DF" w:rsidRPr="00C012E9">
        <w:rPr>
          <w:rFonts w:cs="Times New Roman"/>
          <w:color w:val="000000"/>
          <w:kern w:val="2"/>
          <w:sz w:val="28"/>
          <w:szCs w:val="28"/>
        </w:rPr>
        <w:t>医疗器械零件50万件</w:t>
      </w:r>
      <w:r w:rsidR="009E07DF" w:rsidRPr="00C012E9">
        <w:rPr>
          <w:rFonts w:cs="Times New Roman" w:hint="eastAsia"/>
          <w:color w:val="000000"/>
          <w:sz w:val="28"/>
          <w:szCs w:val="28"/>
        </w:rPr>
        <w:t>。</w:t>
      </w:r>
    </w:p>
    <w:p w14:paraId="4C044803" w14:textId="77777777" w:rsidR="00C14935" w:rsidRDefault="00C14935" w:rsidP="009F0E26">
      <w:pPr>
        <w:widowControl/>
        <w:spacing w:line="460" w:lineRule="exact"/>
        <w:ind w:firstLineChars="200" w:firstLine="562"/>
        <w:jc w:val="both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二、工程变动情况</w:t>
      </w:r>
    </w:p>
    <w:p w14:paraId="5B4B8928" w14:textId="2199DE08" w:rsidR="00C14935" w:rsidRDefault="00C14935" w:rsidP="009F0E26">
      <w:pPr>
        <w:widowControl/>
        <w:spacing w:line="460" w:lineRule="exact"/>
        <w:ind w:firstLineChars="200" w:firstLine="56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07565">
        <w:rPr>
          <w:rFonts w:ascii="Times New Roman" w:hAnsi="Times New Roman" w:cs="Times New Roman"/>
          <w:kern w:val="2"/>
          <w:sz w:val="28"/>
          <w:szCs w:val="28"/>
        </w:rPr>
        <w:t>项目</w:t>
      </w:r>
      <w:r w:rsidR="00D84D85">
        <w:rPr>
          <w:rFonts w:ascii="Times New Roman" w:hAnsi="Times New Roman" w:cs="Times New Roman" w:hint="eastAsia"/>
          <w:kern w:val="2"/>
          <w:sz w:val="28"/>
          <w:szCs w:val="28"/>
        </w:rPr>
        <w:t>一阶段</w:t>
      </w:r>
      <w:r w:rsidRPr="00007565">
        <w:rPr>
          <w:rFonts w:ascii="Times New Roman" w:hAnsi="Times New Roman" w:cs="Times New Roman"/>
          <w:kern w:val="2"/>
          <w:sz w:val="28"/>
          <w:szCs w:val="28"/>
        </w:rPr>
        <w:t>实际建设</w:t>
      </w:r>
      <w:r w:rsidRPr="00007565">
        <w:rPr>
          <w:rFonts w:ascii="Times New Roman" w:hAnsi="Times New Roman" w:cs="Times New Roman" w:hint="eastAsia"/>
          <w:kern w:val="2"/>
          <w:sz w:val="28"/>
          <w:szCs w:val="28"/>
        </w:rPr>
        <w:t>内容</w:t>
      </w:r>
      <w:r w:rsidRPr="00007565">
        <w:rPr>
          <w:rFonts w:ascii="Times New Roman" w:hAnsi="Times New Roman" w:cs="Times New Roman"/>
          <w:kern w:val="2"/>
          <w:sz w:val="28"/>
          <w:szCs w:val="28"/>
        </w:rPr>
        <w:t>与环评</w:t>
      </w:r>
      <w:r w:rsidRPr="00007565">
        <w:rPr>
          <w:rFonts w:ascii="Times New Roman" w:hAnsi="Times New Roman" w:cs="Times New Roman" w:hint="eastAsia"/>
          <w:kern w:val="2"/>
          <w:sz w:val="28"/>
          <w:szCs w:val="28"/>
        </w:rPr>
        <w:t>相比发生变动</w:t>
      </w:r>
      <w:r>
        <w:rPr>
          <w:rFonts w:ascii="Times New Roman" w:hAnsi="Times New Roman" w:cs="Times New Roman" w:hint="eastAsia"/>
          <w:kern w:val="2"/>
          <w:sz w:val="28"/>
          <w:szCs w:val="28"/>
        </w:rPr>
        <w:t>如下：</w:t>
      </w:r>
    </w:p>
    <w:p w14:paraId="400E0E05" w14:textId="6C52CC66" w:rsidR="00D84D85" w:rsidRPr="00D84D85" w:rsidRDefault="00C14935" w:rsidP="009F0E26">
      <w:pPr>
        <w:spacing w:line="460" w:lineRule="exact"/>
        <w:ind w:firstLineChars="200" w:firstLine="56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hint="eastAsia"/>
          <w:kern w:val="2"/>
          <w:sz w:val="28"/>
          <w:szCs w:val="28"/>
        </w:rPr>
        <w:t>1</w:t>
      </w:r>
      <w:r>
        <w:rPr>
          <w:rFonts w:ascii="Times New Roman" w:hAnsi="Times New Roman" w:hint="eastAsia"/>
          <w:kern w:val="2"/>
          <w:sz w:val="28"/>
          <w:szCs w:val="28"/>
        </w:rPr>
        <w:t>、</w:t>
      </w:r>
      <w:r w:rsidR="00D84D85" w:rsidRPr="00D84D85">
        <w:rPr>
          <w:rFonts w:ascii="Times New Roman" w:hAnsi="Times New Roman" w:cs="Times New Roman" w:hint="eastAsia"/>
          <w:kern w:val="2"/>
          <w:sz w:val="28"/>
          <w:szCs w:val="28"/>
        </w:rPr>
        <w:t>排气筒</w:t>
      </w:r>
      <w:r w:rsidR="00D84D85" w:rsidRPr="00D84D85">
        <w:rPr>
          <w:rFonts w:ascii="Times New Roman" w:hAnsi="Times New Roman" w:cs="Times New Roman" w:hint="eastAsia"/>
          <w:kern w:val="2"/>
          <w:sz w:val="28"/>
          <w:szCs w:val="28"/>
        </w:rPr>
        <w:t>DA001</w:t>
      </w:r>
      <w:r w:rsidR="007B75A3">
        <w:rPr>
          <w:rFonts w:ascii="Times New Roman" w:hAnsi="Times New Roman" w:cs="Times New Roman" w:hint="eastAsia"/>
          <w:kern w:val="2"/>
          <w:sz w:val="28"/>
          <w:szCs w:val="28"/>
        </w:rPr>
        <w:t>高度</w:t>
      </w:r>
      <w:r w:rsidR="00D84D85" w:rsidRPr="00D84D85">
        <w:rPr>
          <w:rFonts w:ascii="Times New Roman" w:hAnsi="Times New Roman" w:cs="Times New Roman" w:hint="eastAsia"/>
          <w:kern w:val="2"/>
          <w:sz w:val="28"/>
          <w:szCs w:val="28"/>
        </w:rPr>
        <w:t>由</w:t>
      </w:r>
      <w:r w:rsidR="00D84D85" w:rsidRPr="00D84D85">
        <w:rPr>
          <w:rFonts w:ascii="Times New Roman" w:hAnsi="Times New Roman" w:cs="Times New Roman" w:hint="eastAsia"/>
          <w:kern w:val="2"/>
          <w:sz w:val="28"/>
          <w:szCs w:val="28"/>
        </w:rPr>
        <w:t>15m</w:t>
      </w:r>
      <w:r w:rsidR="00D84D85" w:rsidRPr="00D84D85">
        <w:rPr>
          <w:rFonts w:ascii="Times New Roman" w:hAnsi="Times New Roman" w:cs="Times New Roman" w:hint="eastAsia"/>
          <w:kern w:val="2"/>
          <w:sz w:val="28"/>
          <w:szCs w:val="28"/>
        </w:rPr>
        <w:t>增高到</w:t>
      </w:r>
      <w:r w:rsidR="00D84D85" w:rsidRPr="00D84D85">
        <w:rPr>
          <w:rFonts w:ascii="Times New Roman" w:hAnsi="Times New Roman" w:cs="Times New Roman" w:hint="eastAsia"/>
          <w:kern w:val="2"/>
          <w:sz w:val="28"/>
          <w:szCs w:val="28"/>
        </w:rPr>
        <w:t>25m</w:t>
      </w:r>
      <w:r w:rsidR="00D84D85" w:rsidRPr="00D84D85">
        <w:rPr>
          <w:rFonts w:ascii="Times New Roman" w:hAnsi="Times New Roman" w:cs="Times New Roman" w:hint="eastAsia"/>
          <w:kern w:val="2"/>
          <w:sz w:val="28"/>
          <w:szCs w:val="28"/>
        </w:rPr>
        <w:t>。</w:t>
      </w:r>
      <w:r w:rsidR="00D84D85" w:rsidRPr="00D84D85">
        <w:rPr>
          <w:rFonts w:ascii="Times New Roman" w:hAnsi="Times New Roman" w:cs="Times New Roman" w:hint="eastAsia"/>
          <w:kern w:val="2"/>
          <w:sz w:val="28"/>
          <w:szCs w:val="28"/>
        </w:rPr>
        <w:t xml:space="preserve"> </w:t>
      </w:r>
    </w:p>
    <w:p w14:paraId="763CA7B6" w14:textId="5B2BF66F" w:rsidR="00D84D85" w:rsidRPr="00D84D85" w:rsidRDefault="00D84D85" w:rsidP="009F0E26">
      <w:pPr>
        <w:spacing w:line="460" w:lineRule="exact"/>
        <w:ind w:firstLineChars="200" w:firstLine="56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 w:hint="eastAsia"/>
          <w:kern w:val="2"/>
          <w:sz w:val="28"/>
          <w:szCs w:val="28"/>
        </w:rPr>
        <w:t>2</w:t>
      </w:r>
      <w:r>
        <w:rPr>
          <w:rFonts w:ascii="Times New Roman" w:hAnsi="Times New Roman" w:cs="Times New Roman" w:hint="eastAsia"/>
          <w:kern w:val="2"/>
          <w:sz w:val="28"/>
          <w:szCs w:val="28"/>
        </w:rPr>
        <w:t>、</w:t>
      </w:r>
      <w:proofErr w:type="gramStart"/>
      <w:r w:rsidRPr="00D84D85">
        <w:rPr>
          <w:rFonts w:ascii="Times New Roman" w:hAnsi="Times New Roman" w:cs="Times New Roman" w:hint="eastAsia"/>
          <w:kern w:val="2"/>
          <w:sz w:val="28"/>
          <w:szCs w:val="28"/>
        </w:rPr>
        <w:t>危废仓库</w:t>
      </w:r>
      <w:proofErr w:type="gramEnd"/>
      <w:r w:rsidR="007B75A3">
        <w:rPr>
          <w:rFonts w:ascii="Times New Roman" w:hAnsi="Times New Roman" w:cs="Times New Roman" w:hint="eastAsia"/>
          <w:kern w:val="2"/>
          <w:sz w:val="28"/>
          <w:szCs w:val="28"/>
        </w:rPr>
        <w:t>面积</w:t>
      </w:r>
      <w:r w:rsidRPr="00D84D85">
        <w:rPr>
          <w:rFonts w:ascii="Times New Roman" w:hAnsi="Times New Roman" w:cs="Times New Roman" w:hint="eastAsia"/>
          <w:kern w:val="2"/>
          <w:sz w:val="28"/>
          <w:szCs w:val="28"/>
        </w:rPr>
        <w:t>由</w:t>
      </w:r>
      <w:r w:rsidRPr="00D84D85">
        <w:rPr>
          <w:rFonts w:ascii="Times New Roman" w:hAnsi="Times New Roman" w:cs="Times New Roman" w:hint="eastAsia"/>
          <w:kern w:val="2"/>
          <w:sz w:val="28"/>
          <w:szCs w:val="28"/>
        </w:rPr>
        <w:t>10m</w:t>
      </w:r>
      <w:r w:rsidRPr="00D84D85">
        <w:rPr>
          <w:rFonts w:ascii="Times New Roman" w:hAnsi="Times New Roman" w:cs="Times New Roman" w:hint="eastAsia"/>
          <w:kern w:val="2"/>
          <w:sz w:val="28"/>
          <w:szCs w:val="28"/>
          <w:vertAlign w:val="superscript"/>
        </w:rPr>
        <w:t>2</w:t>
      </w:r>
      <w:r w:rsidRPr="00D84D85">
        <w:rPr>
          <w:rFonts w:ascii="Times New Roman" w:hAnsi="Times New Roman" w:cs="Times New Roman" w:hint="eastAsia"/>
          <w:kern w:val="2"/>
          <w:sz w:val="28"/>
          <w:szCs w:val="28"/>
        </w:rPr>
        <w:t>扩大到</w:t>
      </w:r>
      <w:r w:rsidRPr="00D84D85">
        <w:rPr>
          <w:rFonts w:ascii="Times New Roman" w:hAnsi="Times New Roman" w:cs="Times New Roman" w:hint="eastAsia"/>
          <w:kern w:val="2"/>
          <w:sz w:val="28"/>
          <w:szCs w:val="28"/>
        </w:rPr>
        <w:t>15m</w:t>
      </w:r>
      <w:r w:rsidRPr="00D84D85">
        <w:rPr>
          <w:rFonts w:ascii="Times New Roman" w:hAnsi="Times New Roman" w:cs="Times New Roman" w:hint="eastAsia"/>
          <w:kern w:val="2"/>
          <w:sz w:val="28"/>
          <w:szCs w:val="28"/>
          <w:vertAlign w:val="superscript"/>
        </w:rPr>
        <w:t>2</w:t>
      </w:r>
      <w:r w:rsidRPr="00D84D85">
        <w:rPr>
          <w:rFonts w:ascii="Times New Roman" w:hAnsi="Times New Roman" w:cs="Times New Roman" w:hint="eastAsia"/>
          <w:kern w:val="2"/>
          <w:sz w:val="28"/>
          <w:szCs w:val="28"/>
        </w:rPr>
        <w:t>。</w:t>
      </w:r>
    </w:p>
    <w:p w14:paraId="7DFDD7D6" w14:textId="6AEE07A0" w:rsidR="00C14935" w:rsidRPr="00007565" w:rsidRDefault="00C14935" w:rsidP="009F0E26">
      <w:pPr>
        <w:spacing w:line="460" w:lineRule="exact"/>
        <w:ind w:firstLineChars="200" w:firstLine="560"/>
        <w:jc w:val="both"/>
        <w:rPr>
          <w:rFonts w:cs="Times New Roman"/>
          <w:kern w:val="2"/>
          <w:sz w:val="28"/>
          <w:szCs w:val="28"/>
        </w:rPr>
      </w:pPr>
      <w:r>
        <w:rPr>
          <w:rFonts w:cs="Times New Roman" w:hint="eastAsia"/>
          <w:kern w:val="2"/>
          <w:sz w:val="28"/>
          <w:szCs w:val="28"/>
        </w:rPr>
        <w:t>为此，</w:t>
      </w:r>
      <w:r w:rsidRPr="00007565">
        <w:rPr>
          <w:rFonts w:hint="eastAsia"/>
          <w:sz w:val="28"/>
          <w:szCs w:val="28"/>
        </w:rPr>
        <w:t>江苏中之</w:t>
      </w:r>
      <w:proofErr w:type="gramStart"/>
      <w:r w:rsidRPr="00007565">
        <w:rPr>
          <w:rFonts w:hint="eastAsia"/>
          <w:sz w:val="28"/>
          <w:szCs w:val="28"/>
        </w:rPr>
        <w:t>盛环境</w:t>
      </w:r>
      <w:proofErr w:type="gramEnd"/>
      <w:r w:rsidRPr="00007565">
        <w:rPr>
          <w:rFonts w:hint="eastAsia"/>
          <w:sz w:val="28"/>
          <w:szCs w:val="28"/>
        </w:rPr>
        <w:t>科技有限公司</w:t>
      </w:r>
      <w:r>
        <w:rPr>
          <w:rFonts w:hint="eastAsia"/>
          <w:sz w:val="28"/>
          <w:szCs w:val="28"/>
        </w:rPr>
        <w:t>于2</w:t>
      </w:r>
      <w:r>
        <w:rPr>
          <w:sz w:val="28"/>
          <w:szCs w:val="28"/>
        </w:rPr>
        <w:t>02</w:t>
      </w:r>
      <w:r w:rsidR="00396C21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年</w:t>
      </w:r>
      <w:r w:rsidR="007B75A3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月编制了《一般变动环境影响分析》并公示，</w:t>
      </w:r>
      <w:r w:rsidRPr="00007565">
        <w:rPr>
          <w:rFonts w:cs="Times New Roman"/>
          <w:kern w:val="2"/>
          <w:sz w:val="28"/>
          <w:szCs w:val="28"/>
        </w:rPr>
        <w:t>根据</w:t>
      </w:r>
      <w:r w:rsidRPr="00007565">
        <w:rPr>
          <w:rFonts w:cs="Times New Roman" w:hint="eastAsia"/>
          <w:kern w:val="2"/>
          <w:sz w:val="28"/>
          <w:szCs w:val="28"/>
        </w:rPr>
        <w:t>《污染影响类建设项目重大变动清单（试行）》（</w:t>
      </w:r>
      <w:proofErr w:type="gramStart"/>
      <w:r w:rsidRPr="00007565">
        <w:rPr>
          <w:rFonts w:cs="Times New Roman" w:hint="eastAsia"/>
          <w:kern w:val="2"/>
          <w:sz w:val="28"/>
          <w:szCs w:val="28"/>
        </w:rPr>
        <w:t>环办环评函</w:t>
      </w:r>
      <w:proofErr w:type="gramEnd"/>
      <w:r w:rsidRPr="00007565">
        <w:rPr>
          <w:rFonts w:cs="Times New Roman" w:hint="eastAsia"/>
          <w:kern w:val="2"/>
          <w:sz w:val="28"/>
          <w:szCs w:val="28"/>
        </w:rPr>
        <w:t>〔2020〕688号）</w:t>
      </w:r>
      <w:r w:rsidRPr="00007565">
        <w:rPr>
          <w:rFonts w:cs="Times New Roman"/>
          <w:color w:val="000000"/>
          <w:sz w:val="28"/>
          <w:szCs w:val="28"/>
        </w:rPr>
        <w:t>及《关于加强建设项目重大变动环评管理的通知》（</w:t>
      </w:r>
      <w:proofErr w:type="gramStart"/>
      <w:r w:rsidRPr="00007565">
        <w:rPr>
          <w:rFonts w:cs="Times New Roman"/>
          <w:color w:val="000000"/>
          <w:sz w:val="28"/>
          <w:szCs w:val="28"/>
        </w:rPr>
        <w:t>苏环办</w:t>
      </w:r>
      <w:proofErr w:type="gramEnd"/>
      <w:r w:rsidRPr="00007565">
        <w:rPr>
          <w:rFonts w:cs="Times New Roman"/>
          <w:color w:val="000000"/>
          <w:sz w:val="28"/>
          <w:szCs w:val="28"/>
        </w:rPr>
        <w:t>[2015]256号）</w:t>
      </w:r>
      <w:r w:rsidRPr="00007565">
        <w:rPr>
          <w:rFonts w:cs="Times New Roman"/>
          <w:kern w:val="2"/>
          <w:sz w:val="28"/>
          <w:szCs w:val="28"/>
        </w:rPr>
        <w:t>的相关规定，</w:t>
      </w:r>
      <w:r w:rsidRPr="00007565">
        <w:rPr>
          <w:rFonts w:cs="Times New Roman" w:hint="eastAsia"/>
          <w:kern w:val="2"/>
          <w:sz w:val="28"/>
          <w:szCs w:val="28"/>
        </w:rPr>
        <w:t>上述变动不属于</w:t>
      </w:r>
      <w:r w:rsidRPr="00007565">
        <w:rPr>
          <w:rFonts w:cs="Times New Roman"/>
          <w:kern w:val="2"/>
          <w:sz w:val="28"/>
          <w:szCs w:val="28"/>
        </w:rPr>
        <w:t>重大变动</w:t>
      </w:r>
      <w:r w:rsidRPr="00007565">
        <w:rPr>
          <w:rFonts w:cs="Times New Roman" w:hint="eastAsia"/>
          <w:kern w:val="2"/>
          <w:sz w:val="28"/>
          <w:szCs w:val="28"/>
        </w:rPr>
        <w:t>。</w:t>
      </w:r>
    </w:p>
    <w:p w14:paraId="0E4E374A" w14:textId="77777777" w:rsidR="00C14935" w:rsidRDefault="00C14935" w:rsidP="009F0E26">
      <w:pPr>
        <w:widowControl/>
        <w:spacing w:line="460" w:lineRule="exact"/>
        <w:ind w:firstLineChars="200" w:firstLine="562"/>
        <w:jc w:val="both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三、环境保护设施落实情况</w:t>
      </w:r>
    </w:p>
    <w:p w14:paraId="69ABBFD0" w14:textId="77777777" w:rsidR="00C14935" w:rsidRDefault="00C14935" w:rsidP="009F0E26">
      <w:pPr>
        <w:widowControl/>
        <w:spacing w:line="460" w:lineRule="exact"/>
        <w:ind w:left="5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(</w:t>
      </w:r>
      <w:proofErr w:type="gramStart"/>
      <w:r>
        <w:rPr>
          <w:rFonts w:hint="eastAsia"/>
          <w:sz w:val="28"/>
          <w:szCs w:val="28"/>
        </w:rPr>
        <w:t>一</w:t>
      </w:r>
      <w:proofErr w:type="gramEnd"/>
      <w:r>
        <w:rPr>
          <w:rFonts w:hint="eastAsia"/>
          <w:sz w:val="28"/>
          <w:szCs w:val="28"/>
        </w:rPr>
        <w:t>)废水</w:t>
      </w:r>
    </w:p>
    <w:p w14:paraId="0FDBA672" w14:textId="06F25A2E" w:rsidR="005B71D9" w:rsidRPr="005B71D9" w:rsidRDefault="00ED1825" w:rsidP="009F0E26">
      <w:pPr>
        <w:widowControl/>
        <w:shd w:val="clear" w:color="auto" w:fill="FFFFFF"/>
        <w:snapToGrid w:val="0"/>
        <w:spacing w:line="460" w:lineRule="exact"/>
        <w:ind w:firstLineChars="200" w:firstLine="560"/>
        <w:rPr>
          <w:rFonts w:cstheme="minorBidi"/>
          <w:kern w:val="1"/>
          <w:sz w:val="28"/>
          <w:szCs w:val="28"/>
        </w:rPr>
      </w:pPr>
      <w:r w:rsidRPr="00ED1825">
        <w:rPr>
          <w:rFonts w:hint="eastAsia"/>
          <w:sz w:val="28"/>
          <w:szCs w:val="28"/>
        </w:rPr>
        <w:t>本项目无生产废水排放</w:t>
      </w:r>
      <w:r w:rsidRPr="00ED1825">
        <w:rPr>
          <w:rFonts w:cs="Times New Roman" w:hint="eastAsia"/>
          <w:color w:val="000000"/>
          <w:sz w:val="28"/>
          <w:szCs w:val="28"/>
        </w:rPr>
        <w:t>。</w:t>
      </w:r>
      <w:r w:rsidRPr="00ED1825">
        <w:rPr>
          <w:rFonts w:cs="Times New Roman"/>
          <w:bCs/>
          <w:sz w:val="28"/>
          <w:szCs w:val="28"/>
        </w:rPr>
        <w:t>生活污水</w:t>
      </w:r>
      <w:r w:rsidR="001B2CC5">
        <w:rPr>
          <w:rFonts w:cs="Times New Roman" w:hint="eastAsia"/>
          <w:bCs/>
          <w:sz w:val="28"/>
          <w:szCs w:val="28"/>
        </w:rPr>
        <w:t>并入其它企业一起</w:t>
      </w:r>
      <w:r w:rsidRPr="00ED1825">
        <w:rPr>
          <w:rFonts w:cs="Times New Roman"/>
          <w:bCs/>
          <w:sz w:val="28"/>
          <w:szCs w:val="28"/>
        </w:rPr>
        <w:t>接管至</w:t>
      </w:r>
      <w:proofErr w:type="gramStart"/>
      <w:r w:rsidRPr="00ED1825">
        <w:rPr>
          <w:rFonts w:cs="Times New Roman" w:hint="eastAsia"/>
          <w:sz w:val="28"/>
          <w:szCs w:val="28"/>
        </w:rPr>
        <w:t>凯</w:t>
      </w:r>
      <w:proofErr w:type="gramEnd"/>
      <w:r w:rsidRPr="00ED1825">
        <w:rPr>
          <w:rFonts w:cs="Times New Roman" w:hint="eastAsia"/>
          <w:sz w:val="28"/>
          <w:szCs w:val="28"/>
        </w:rPr>
        <w:t>发新泉（常熟）水</w:t>
      </w:r>
      <w:proofErr w:type="gramStart"/>
      <w:r w:rsidRPr="00ED1825">
        <w:rPr>
          <w:rFonts w:cs="Times New Roman" w:hint="eastAsia"/>
          <w:sz w:val="28"/>
          <w:szCs w:val="28"/>
        </w:rPr>
        <w:t>务</w:t>
      </w:r>
      <w:proofErr w:type="gramEnd"/>
      <w:r w:rsidRPr="00ED1825">
        <w:rPr>
          <w:rFonts w:cs="Times New Roman" w:hint="eastAsia"/>
          <w:sz w:val="28"/>
          <w:szCs w:val="28"/>
        </w:rPr>
        <w:t>有限公司集中处理，尾水排入白</w:t>
      </w:r>
      <w:proofErr w:type="gramStart"/>
      <w:r w:rsidRPr="00ED1825">
        <w:rPr>
          <w:rFonts w:cs="Times New Roman" w:hint="eastAsia"/>
          <w:sz w:val="28"/>
          <w:szCs w:val="28"/>
        </w:rPr>
        <w:t>茆</w:t>
      </w:r>
      <w:proofErr w:type="gramEnd"/>
      <w:r w:rsidRPr="00ED1825">
        <w:rPr>
          <w:rFonts w:cs="Times New Roman" w:hint="eastAsia"/>
          <w:sz w:val="28"/>
          <w:szCs w:val="28"/>
        </w:rPr>
        <w:t>塘</w:t>
      </w:r>
      <w:r>
        <w:rPr>
          <w:rFonts w:cs="Times New Roman" w:hint="eastAsia"/>
          <w:sz w:val="28"/>
          <w:szCs w:val="28"/>
        </w:rPr>
        <w:t>。</w:t>
      </w:r>
      <w:r w:rsidRPr="00ED1825">
        <w:rPr>
          <w:rFonts w:cstheme="minorBidi" w:hint="eastAsia"/>
          <w:kern w:val="1"/>
          <w:sz w:val="28"/>
          <w:szCs w:val="28"/>
        </w:rPr>
        <w:t>已提供</w:t>
      </w:r>
      <w:r w:rsidR="003F0CB3">
        <w:rPr>
          <w:rFonts w:cstheme="minorBidi" w:hint="eastAsia"/>
          <w:kern w:val="1"/>
          <w:sz w:val="28"/>
          <w:szCs w:val="28"/>
        </w:rPr>
        <w:t>污水接管证明。</w:t>
      </w:r>
    </w:p>
    <w:p w14:paraId="788D2679" w14:textId="77777777" w:rsidR="005B71D9" w:rsidRPr="005B71D9" w:rsidRDefault="005B71D9" w:rsidP="009F0E26">
      <w:pPr>
        <w:widowControl/>
        <w:shd w:val="clear" w:color="auto" w:fill="FFFFFF"/>
        <w:snapToGrid w:val="0"/>
        <w:spacing w:line="460" w:lineRule="exact"/>
        <w:ind w:firstLineChars="200" w:firstLine="560"/>
        <w:rPr>
          <w:sz w:val="28"/>
          <w:szCs w:val="28"/>
        </w:rPr>
      </w:pPr>
      <w:r w:rsidRPr="005B71D9">
        <w:rPr>
          <w:rFonts w:hint="eastAsia"/>
          <w:sz w:val="28"/>
          <w:szCs w:val="28"/>
        </w:rPr>
        <w:t>(二)废气</w:t>
      </w:r>
    </w:p>
    <w:p w14:paraId="690BEC8A" w14:textId="1A7A52CE" w:rsidR="005B71D9" w:rsidRPr="00C1698B" w:rsidRDefault="005B71D9" w:rsidP="009F0E26">
      <w:pPr>
        <w:pBdr>
          <w:bottom w:val="none" w:sz="0" w:space="2" w:color="000000"/>
        </w:pBdr>
        <w:adjustRightInd w:val="0"/>
        <w:snapToGrid w:val="0"/>
        <w:spacing w:line="460" w:lineRule="exact"/>
        <w:ind w:firstLineChars="200" w:firstLine="560"/>
        <w:outlineLvl w:val="0"/>
        <w:rPr>
          <w:sz w:val="28"/>
          <w:szCs w:val="28"/>
        </w:rPr>
      </w:pPr>
      <w:r w:rsidRPr="00637E09">
        <w:rPr>
          <w:rFonts w:hint="eastAsia"/>
          <w:sz w:val="28"/>
          <w:szCs w:val="28"/>
        </w:rPr>
        <w:t>本项目废</w:t>
      </w:r>
      <w:r w:rsidRPr="00637E09">
        <w:rPr>
          <w:rFonts w:hint="eastAsia"/>
          <w:sz w:val="28"/>
          <w:szCs w:val="28"/>
          <w:lang w:val="zh-CN"/>
        </w:rPr>
        <w:t>气</w:t>
      </w:r>
      <w:r w:rsidRPr="00637E09">
        <w:rPr>
          <w:rFonts w:hint="eastAsia"/>
          <w:sz w:val="28"/>
          <w:szCs w:val="28"/>
        </w:rPr>
        <w:t>为</w:t>
      </w:r>
      <w:bookmarkStart w:id="11" w:name="_Hlk98575212"/>
      <w:r w:rsidRPr="00637E09">
        <w:rPr>
          <w:rFonts w:cs="Times New Roman"/>
          <w:sz w:val="28"/>
          <w:szCs w:val="28"/>
        </w:rPr>
        <w:t>注塑工艺产生的</w:t>
      </w:r>
      <w:r w:rsidRPr="00637E09">
        <w:rPr>
          <w:rFonts w:hint="eastAsia"/>
          <w:sz w:val="28"/>
          <w:szCs w:val="28"/>
        </w:rPr>
        <w:t>有机</w:t>
      </w:r>
      <w:bookmarkEnd w:id="11"/>
      <w:r w:rsidRPr="00637E09">
        <w:rPr>
          <w:rFonts w:hint="eastAsia"/>
          <w:sz w:val="28"/>
          <w:szCs w:val="28"/>
          <w:lang w:val="zh-CN"/>
        </w:rPr>
        <w:t>废气</w:t>
      </w:r>
      <w:r w:rsidRPr="00637E09">
        <w:rPr>
          <w:rFonts w:hint="eastAsia"/>
          <w:sz w:val="28"/>
          <w:szCs w:val="28"/>
        </w:rPr>
        <w:t>。注塑废气</w:t>
      </w:r>
      <w:r w:rsidRPr="00637E09">
        <w:rPr>
          <w:sz w:val="28"/>
          <w:szCs w:val="28"/>
        </w:rPr>
        <w:t>经</w:t>
      </w:r>
      <w:r w:rsidRPr="00637E09">
        <w:rPr>
          <w:rFonts w:hint="eastAsia"/>
          <w:sz w:val="28"/>
          <w:szCs w:val="28"/>
        </w:rPr>
        <w:t>1套“</w:t>
      </w:r>
      <w:r w:rsidR="003F0CB3">
        <w:rPr>
          <w:rFonts w:hint="eastAsia"/>
          <w:sz w:val="28"/>
          <w:szCs w:val="28"/>
        </w:rPr>
        <w:t>UV</w:t>
      </w:r>
      <w:r w:rsidRPr="00637E09">
        <w:rPr>
          <w:rFonts w:ascii="Times New Roman" w:hAnsi="Times New Roman" w:cs="Times New Roman" w:hint="eastAsia"/>
          <w:sz w:val="28"/>
          <w:szCs w:val="28"/>
        </w:rPr>
        <w:t>光氧</w:t>
      </w:r>
      <w:r w:rsidRPr="00637E09">
        <w:rPr>
          <w:rFonts w:ascii="Times New Roman" w:hAnsi="Times New Roman" w:cs="Times New Roman" w:hint="eastAsia"/>
          <w:sz w:val="28"/>
          <w:szCs w:val="28"/>
        </w:rPr>
        <w:t>+</w:t>
      </w:r>
      <w:r w:rsidRPr="00637E09">
        <w:rPr>
          <w:rFonts w:ascii="Times New Roman" w:hAnsi="Times New Roman" w:cs="Times New Roman" w:hint="eastAsia"/>
          <w:sz w:val="28"/>
          <w:szCs w:val="28"/>
        </w:rPr>
        <w:t>活性炭吸附装置”</w:t>
      </w:r>
      <w:r w:rsidRPr="00637E09">
        <w:rPr>
          <w:sz w:val="28"/>
          <w:szCs w:val="28"/>
        </w:rPr>
        <w:t>处理后</w:t>
      </w:r>
      <w:r w:rsidR="00637E09">
        <w:rPr>
          <w:rFonts w:hint="eastAsia"/>
          <w:sz w:val="28"/>
          <w:szCs w:val="28"/>
        </w:rPr>
        <w:t>通过一根</w:t>
      </w:r>
      <w:r w:rsidRPr="00637E09">
        <w:rPr>
          <w:rFonts w:hint="eastAsia"/>
          <w:sz w:val="28"/>
          <w:szCs w:val="28"/>
        </w:rPr>
        <w:t>25</w:t>
      </w:r>
      <w:r w:rsidRPr="00637E09">
        <w:rPr>
          <w:sz w:val="28"/>
          <w:szCs w:val="28"/>
        </w:rPr>
        <w:t>米高</w:t>
      </w:r>
      <w:r w:rsidRPr="00637E09">
        <w:rPr>
          <w:rFonts w:hint="eastAsia"/>
          <w:sz w:val="28"/>
          <w:szCs w:val="28"/>
        </w:rPr>
        <w:t>的</w:t>
      </w:r>
      <w:r w:rsidR="00637E09" w:rsidRPr="00637E09">
        <w:rPr>
          <w:rFonts w:ascii="Times New Roman" w:hAnsi="Times New Roman" w:cs="Times New Roman"/>
          <w:sz w:val="28"/>
          <w:szCs w:val="28"/>
        </w:rPr>
        <w:t>DA00</w:t>
      </w:r>
      <w:r w:rsidR="00637E09" w:rsidRPr="00637E09">
        <w:rPr>
          <w:rFonts w:ascii="Times New Roman" w:hAnsi="Times New Roman" w:cs="Times New Roman" w:hint="eastAsia"/>
          <w:sz w:val="28"/>
          <w:szCs w:val="28"/>
        </w:rPr>
        <w:t>1</w:t>
      </w:r>
      <w:r w:rsidRPr="00637E09">
        <w:rPr>
          <w:sz w:val="28"/>
          <w:szCs w:val="28"/>
        </w:rPr>
        <w:t>排气筒排放</w:t>
      </w:r>
      <w:r w:rsidRPr="00637E09">
        <w:rPr>
          <w:rFonts w:hint="eastAsia"/>
          <w:sz w:val="28"/>
          <w:szCs w:val="28"/>
        </w:rPr>
        <w:t>。</w:t>
      </w:r>
      <w:r w:rsidRPr="00637E09">
        <w:rPr>
          <w:rFonts w:cstheme="minorBidi" w:hint="eastAsia"/>
          <w:kern w:val="2"/>
          <w:sz w:val="28"/>
          <w:szCs w:val="28"/>
        </w:rPr>
        <w:t>未收</w:t>
      </w:r>
      <w:r w:rsidRPr="00C1698B">
        <w:rPr>
          <w:rFonts w:cstheme="minorBidi" w:hint="eastAsia"/>
          <w:kern w:val="2"/>
          <w:sz w:val="28"/>
          <w:szCs w:val="28"/>
        </w:rPr>
        <w:t>集到的废气在车间里无组织排放。</w:t>
      </w:r>
    </w:p>
    <w:p w14:paraId="097E4E17" w14:textId="77777777" w:rsidR="005B71D9" w:rsidRDefault="005B71D9" w:rsidP="005B71D9">
      <w:pPr>
        <w:adjustRightInd w:val="0"/>
        <w:snapToGrid w:val="0"/>
        <w:spacing w:line="500" w:lineRule="exact"/>
        <w:ind w:firstLineChars="200" w:firstLine="5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(三)噪声</w:t>
      </w:r>
    </w:p>
    <w:p w14:paraId="4D8687AB" w14:textId="77777777" w:rsidR="005B71D9" w:rsidRPr="00396C21" w:rsidRDefault="005B71D9" w:rsidP="005B71D9">
      <w:pPr>
        <w:spacing w:line="420" w:lineRule="exact"/>
        <w:ind w:firstLineChars="200" w:firstLine="560"/>
        <w:rPr>
          <w:sz w:val="28"/>
          <w:szCs w:val="28"/>
        </w:rPr>
      </w:pPr>
      <w:r w:rsidRPr="00396C21">
        <w:rPr>
          <w:rFonts w:hint="eastAsia"/>
          <w:sz w:val="28"/>
          <w:szCs w:val="28"/>
        </w:rPr>
        <w:t>本项目主要噪声源为</w:t>
      </w:r>
      <w:r w:rsidRPr="00396C21">
        <w:rPr>
          <w:rFonts w:hint="eastAsia"/>
          <w:bCs/>
          <w:sz w:val="28"/>
          <w:szCs w:val="28"/>
        </w:rPr>
        <w:t>注塑机</w:t>
      </w:r>
      <w:r w:rsidRPr="00396C21">
        <w:rPr>
          <w:rFonts w:hint="eastAsia"/>
          <w:sz w:val="28"/>
          <w:szCs w:val="28"/>
        </w:rPr>
        <w:t>、</w:t>
      </w:r>
      <w:r w:rsidRPr="00396C21">
        <w:rPr>
          <w:rFonts w:hint="eastAsia"/>
          <w:bCs/>
          <w:sz w:val="28"/>
          <w:szCs w:val="28"/>
        </w:rPr>
        <w:t>干燥机</w:t>
      </w:r>
      <w:r w:rsidRPr="00396C21">
        <w:rPr>
          <w:rFonts w:hint="eastAsia"/>
          <w:sz w:val="28"/>
          <w:szCs w:val="28"/>
        </w:rPr>
        <w:t>、</w:t>
      </w:r>
      <w:r w:rsidRPr="00396C21">
        <w:rPr>
          <w:rFonts w:ascii="Times New Roman" w:hAnsi="Times New Roman" w:cs="Times New Roman"/>
          <w:sz w:val="28"/>
          <w:szCs w:val="28"/>
        </w:rPr>
        <w:t>空压机</w:t>
      </w:r>
      <w:r w:rsidRPr="00396C21">
        <w:rPr>
          <w:rFonts w:hint="eastAsia"/>
          <w:sz w:val="28"/>
          <w:szCs w:val="28"/>
          <w:lang w:val="zh-CN"/>
        </w:rPr>
        <w:t>等</w:t>
      </w:r>
      <w:r w:rsidRPr="00396C21">
        <w:rPr>
          <w:rFonts w:hint="eastAsia"/>
          <w:sz w:val="28"/>
          <w:szCs w:val="28"/>
        </w:rPr>
        <w:t>设备运行时产生的机械噪声，降噪措施：合理布局，</w:t>
      </w:r>
      <w:r w:rsidRPr="00396C21">
        <w:rPr>
          <w:sz w:val="28"/>
          <w:szCs w:val="28"/>
        </w:rPr>
        <w:t>采用低噪声设备、隔声减振、绿化及距离衰减等</w:t>
      </w:r>
      <w:r w:rsidRPr="00396C21">
        <w:rPr>
          <w:rFonts w:hint="eastAsia"/>
          <w:sz w:val="28"/>
          <w:szCs w:val="28"/>
        </w:rPr>
        <w:t>。</w:t>
      </w:r>
    </w:p>
    <w:p w14:paraId="3D758B5F" w14:textId="77777777" w:rsidR="005B71D9" w:rsidRPr="005B71D9" w:rsidRDefault="005B71D9" w:rsidP="009F0E26">
      <w:pPr>
        <w:widowControl/>
        <w:shd w:val="clear" w:color="auto" w:fill="FFFFFF"/>
        <w:snapToGrid w:val="0"/>
        <w:spacing w:line="460" w:lineRule="exact"/>
        <w:ind w:firstLineChars="200" w:firstLine="560"/>
        <w:rPr>
          <w:sz w:val="28"/>
          <w:szCs w:val="28"/>
        </w:rPr>
      </w:pPr>
      <w:r w:rsidRPr="005B71D9">
        <w:rPr>
          <w:rFonts w:hint="eastAsia"/>
          <w:sz w:val="28"/>
          <w:szCs w:val="28"/>
        </w:rPr>
        <w:t>(四)固体废物</w:t>
      </w:r>
    </w:p>
    <w:p w14:paraId="34F9DB22" w14:textId="0AD7FF4A" w:rsidR="005B71D9" w:rsidRDefault="005B71D9" w:rsidP="009F0E26">
      <w:pPr>
        <w:pBdr>
          <w:bottom w:val="none" w:sz="0" w:space="1" w:color="000000"/>
        </w:pBdr>
        <w:tabs>
          <w:tab w:val="left" w:pos="6197"/>
        </w:tabs>
        <w:adjustRightInd w:val="0"/>
        <w:snapToGrid w:val="0"/>
        <w:spacing w:line="460" w:lineRule="exact"/>
        <w:ind w:firstLineChars="200" w:firstLine="560"/>
        <w:rPr>
          <w:rFonts w:cs="Times New Roman"/>
          <w:kern w:val="2"/>
          <w:sz w:val="28"/>
          <w:szCs w:val="28"/>
        </w:rPr>
      </w:pPr>
      <w:bookmarkStart w:id="12" w:name="_Hlk74745821"/>
      <w:r w:rsidRPr="005B71D9">
        <w:rPr>
          <w:rFonts w:cs="Times New Roman" w:hint="eastAsia"/>
          <w:kern w:val="2"/>
          <w:sz w:val="28"/>
          <w:szCs w:val="28"/>
        </w:rPr>
        <w:t>本项目产生的固</w:t>
      </w:r>
      <w:proofErr w:type="gramStart"/>
      <w:r w:rsidRPr="005B71D9">
        <w:rPr>
          <w:rFonts w:cs="Times New Roman" w:hint="eastAsia"/>
          <w:kern w:val="2"/>
          <w:sz w:val="28"/>
          <w:szCs w:val="28"/>
        </w:rPr>
        <w:t>废主要</w:t>
      </w:r>
      <w:proofErr w:type="gramEnd"/>
      <w:r w:rsidRPr="005B71D9">
        <w:rPr>
          <w:rFonts w:cs="Times New Roman" w:hint="eastAsia"/>
          <w:kern w:val="2"/>
          <w:sz w:val="28"/>
          <w:szCs w:val="28"/>
        </w:rPr>
        <w:t>为</w:t>
      </w:r>
      <w:r>
        <w:rPr>
          <w:rFonts w:cs="Times New Roman" w:hint="eastAsia"/>
          <w:kern w:val="2"/>
          <w:sz w:val="28"/>
          <w:szCs w:val="28"/>
        </w:rPr>
        <w:t>危险废物、</w:t>
      </w:r>
      <w:r w:rsidRPr="005B71D9">
        <w:rPr>
          <w:rFonts w:cs="Times New Roman" w:hint="eastAsia"/>
          <w:kern w:val="2"/>
          <w:sz w:val="28"/>
          <w:szCs w:val="28"/>
        </w:rPr>
        <w:t>一般固废与生活垃圾。</w:t>
      </w:r>
    </w:p>
    <w:p w14:paraId="4988FF0C" w14:textId="67B45A25" w:rsidR="00F1703B" w:rsidRPr="00F1703B" w:rsidRDefault="00F1703B" w:rsidP="009F0E26">
      <w:pPr>
        <w:widowControl/>
        <w:shd w:val="clear" w:color="auto" w:fill="FFFFFF"/>
        <w:adjustRightInd w:val="0"/>
        <w:snapToGrid w:val="0"/>
        <w:spacing w:line="460" w:lineRule="exact"/>
        <w:ind w:firstLineChars="196" w:firstLine="54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1703B">
        <w:rPr>
          <w:rFonts w:ascii="Times New Roman" w:hAnsi="Times New Roman" w:cs="Times New Roman" w:hint="eastAsia"/>
          <w:bCs/>
          <w:color w:val="000000"/>
          <w:sz w:val="28"/>
          <w:szCs w:val="28"/>
        </w:rPr>
        <w:t>危险废物</w:t>
      </w:r>
      <w:r w:rsidRPr="00F1703B">
        <w:rPr>
          <w:rFonts w:ascii="Times New Roman" w:hint="eastAsia"/>
          <w:sz w:val="28"/>
          <w:szCs w:val="28"/>
        </w:rPr>
        <w:t>为废活性炭，委托</w:t>
      </w:r>
      <w:r w:rsidR="00637E09" w:rsidRPr="00637E09">
        <w:rPr>
          <w:rFonts w:ascii="Times New Roman" w:hint="eastAsia"/>
          <w:sz w:val="28"/>
          <w:szCs w:val="28"/>
        </w:rPr>
        <w:t>江苏</w:t>
      </w:r>
      <w:r w:rsidR="00637E09" w:rsidRPr="00637E09">
        <w:rPr>
          <w:rFonts w:cs="仿宋" w:hint="eastAsia"/>
          <w:sz w:val="28"/>
          <w:szCs w:val="28"/>
        </w:rPr>
        <w:t>永之</w:t>
      </w:r>
      <w:proofErr w:type="gramStart"/>
      <w:r w:rsidR="00637E09" w:rsidRPr="00637E09">
        <w:rPr>
          <w:rFonts w:cs="仿宋" w:hint="eastAsia"/>
          <w:sz w:val="28"/>
          <w:szCs w:val="28"/>
        </w:rPr>
        <w:t>清危废</w:t>
      </w:r>
      <w:proofErr w:type="gramEnd"/>
      <w:r w:rsidR="00637E09" w:rsidRPr="00637E09">
        <w:rPr>
          <w:rFonts w:cs="仿宋" w:hint="eastAsia"/>
          <w:sz w:val="28"/>
          <w:szCs w:val="28"/>
        </w:rPr>
        <w:t>处置有限公司</w:t>
      </w:r>
      <w:r w:rsidRPr="00F1703B">
        <w:rPr>
          <w:rFonts w:ascii="Times New Roman" w:hint="eastAsia"/>
          <w:sz w:val="28"/>
          <w:szCs w:val="28"/>
        </w:rPr>
        <w:t>处置，已</w:t>
      </w:r>
      <w:proofErr w:type="gramStart"/>
      <w:r w:rsidRPr="00F1703B">
        <w:rPr>
          <w:rFonts w:ascii="Times New Roman" w:hint="eastAsia"/>
          <w:sz w:val="28"/>
          <w:szCs w:val="28"/>
        </w:rPr>
        <w:t>提供危废处置</w:t>
      </w:r>
      <w:proofErr w:type="gramEnd"/>
      <w:r w:rsidR="00637E09" w:rsidRPr="002823FD">
        <w:rPr>
          <w:rFonts w:ascii="Times New Roman" w:hint="eastAsia"/>
          <w:sz w:val="28"/>
          <w:szCs w:val="28"/>
        </w:rPr>
        <w:t>委托</w:t>
      </w:r>
      <w:r w:rsidRPr="002823FD">
        <w:rPr>
          <w:rFonts w:ascii="Times New Roman" w:hint="eastAsia"/>
          <w:sz w:val="28"/>
          <w:szCs w:val="28"/>
        </w:rPr>
        <w:t>协议</w:t>
      </w:r>
      <w:r w:rsidRPr="00F1703B">
        <w:rPr>
          <w:rFonts w:ascii="Times New Roman" w:hint="eastAsia"/>
          <w:sz w:val="28"/>
          <w:szCs w:val="28"/>
        </w:rPr>
        <w:t>。</w:t>
      </w:r>
    </w:p>
    <w:p w14:paraId="0B5049C8" w14:textId="63436910" w:rsidR="005B71D9" w:rsidRDefault="005B71D9" w:rsidP="009F0E26">
      <w:pPr>
        <w:pBdr>
          <w:bottom w:val="none" w:sz="0" w:space="1" w:color="000000"/>
        </w:pBdr>
        <w:tabs>
          <w:tab w:val="left" w:pos="6197"/>
        </w:tabs>
        <w:adjustRightInd w:val="0"/>
        <w:snapToGrid w:val="0"/>
        <w:spacing w:line="460" w:lineRule="exact"/>
        <w:ind w:firstLineChars="200" w:firstLine="560"/>
        <w:rPr>
          <w:rFonts w:cs="Times New Roman"/>
          <w:sz w:val="28"/>
          <w:szCs w:val="28"/>
        </w:rPr>
      </w:pPr>
      <w:r w:rsidRPr="005B71D9">
        <w:rPr>
          <w:rFonts w:cs="Times New Roman" w:hint="eastAsia"/>
          <w:kern w:val="2"/>
          <w:sz w:val="28"/>
          <w:szCs w:val="28"/>
        </w:rPr>
        <w:t>一般固废为</w:t>
      </w:r>
      <w:r w:rsidR="00F1703B" w:rsidRPr="00F1703B">
        <w:rPr>
          <w:rFonts w:ascii="Times New Roman" w:hint="eastAsia"/>
          <w:sz w:val="28"/>
          <w:szCs w:val="28"/>
        </w:rPr>
        <w:t>不合格品</w:t>
      </w:r>
      <w:r w:rsidR="00F26AD3">
        <w:rPr>
          <w:rFonts w:ascii="Times New Roman" w:hint="eastAsia"/>
          <w:sz w:val="28"/>
          <w:szCs w:val="28"/>
        </w:rPr>
        <w:t>（废塑料）</w:t>
      </w:r>
      <w:r w:rsidRPr="002823FD">
        <w:rPr>
          <w:rFonts w:cs="Times New Roman" w:hint="eastAsia"/>
          <w:color w:val="000000"/>
          <w:kern w:val="2"/>
          <w:sz w:val="28"/>
          <w:szCs w:val="28"/>
        </w:rPr>
        <w:t>回收</w:t>
      </w:r>
      <w:r w:rsidR="007B75A3" w:rsidRPr="002823FD">
        <w:rPr>
          <w:rFonts w:cs="Times New Roman" w:hint="eastAsia"/>
          <w:color w:val="000000"/>
          <w:kern w:val="2"/>
          <w:sz w:val="28"/>
          <w:szCs w:val="28"/>
        </w:rPr>
        <w:t>用于生产</w:t>
      </w:r>
      <w:r w:rsidRPr="005B71D9">
        <w:rPr>
          <w:rFonts w:cs="Times New Roman" w:hint="eastAsia"/>
          <w:sz w:val="28"/>
          <w:szCs w:val="28"/>
        </w:rPr>
        <w:t>；</w:t>
      </w:r>
    </w:p>
    <w:p w14:paraId="61709307" w14:textId="7EE5F42C" w:rsidR="005B71D9" w:rsidRPr="005B71D9" w:rsidRDefault="005B71D9" w:rsidP="009F0E26">
      <w:pPr>
        <w:pBdr>
          <w:bottom w:val="none" w:sz="0" w:space="1" w:color="000000"/>
        </w:pBdr>
        <w:tabs>
          <w:tab w:val="left" w:pos="6197"/>
        </w:tabs>
        <w:adjustRightInd w:val="0"/>
        <w:snapToGrid w:val="0"/>
        <w:spacing w:line="460" w:lineRule="exact"/>
        <w:ind w:firstLineChars="200" w:firstLine="560"/>
        <w:rPr>
          <w:rFonts w:cs="Times New Roman"/>
          <w:kern w:val="2"/>
          <w:sz w:val="28"/>
          <w:szCs w:val="28"/>
        </w:rPr>
      </w:pPr>
      <w:r w:rsidRPr="005B71D9">
        <w:rPr>
          <w:rFonts w:hint="eastAsia"/>
          <w:color w:val="000000"/>
          <w:sz w:val="28"/>
          <w:szCs w:val="28"/>
        </w:rPr>
        <w:t>生活垃圾委托</w:t>
      </w:r>
      <w:r w:rsidR="00723A78">
        <w:rPr>
          <w:rFonts w:hint="eastAsia"/>
          <w:color w:val="000000"/>
          <w:sz w:val="28"/>
          <w:szCs w:val="28"/>
        </w:rPr>
        <w:t>江苏聚</w:t>
      </w:r>
      <w:proofErr w:type="gramStart"/>
      <w:r w:rsidR="00723A78">
        <w:rPr>
          <w:rFonts w:hint="eastAsia"/>
          <w:color w:val="000000"/>
          <w:sz w:val="28"/>
          <w:szCs w:val="28"/>
        </w:rPr>
        <w:t>晟</w:t>
      </w:r>
      <w:proofErr w:type="gramEnd"/>
      <w:r w:rsidR="00723A78">
        <w:rPr>
          <w:rFonts w:hint="eastAsia"/>
          <w:color w:val="000000"/>
          <w:sz w:val="28"/>
          <w:szCs w:val="28"/>
        </w:rPr>
        <w:t>立新物业服务有限公司</w:t>
      </w:r>
      <w:r w:rsidRPr="005B71D9">
        <w:rPr>
          <w:rFonts w:cs="Times New Roman" w:hint="eastAsia"/>
          <w:color w:val="000000"/>
          <w:kern w:val="2"/>
          <w:sz w:val="28"/>
          <w:szCs w:val="28"/>
        </w:rPr>
        <w:t>清运处理</w:t>
      </w:r>
      <w:r w:rsidRPr="005B71D9">
        <w:rPr>
          <w:rFonts w:hint="eastAsia"/>
          <w:sz w:val="28"/>
          <w:szCs w:val="28"/>
        </w:rPr>
        <w:t>，已提供</w:t>
      </w:r>
      <w:r w:rsidR="00723A78">
        <w:rPr>
          <w:rFonts w:hint="eastAsia"/>
          <w:sz w:val="28"/>
          <w:szCs w:val="28"/>
        </w:rPr>
        <w:t>垃圾收</w:t>
      </w:r>
      <w:r w:rsidRPr="005B71D9">
        <w:rPr>
          <w:rFonts w:hint="eastAsia"/>
          <w:sz w:val="28"/>
          <w:szCs w:val="28"/>
        </w:rPr>
        <w:t>运</w:t>
      </w:r>
      <w:r w:rsidR="00723A78">
        <w:rPr>
          <w:rFonts w:hint="eastAsia"/>
          <w:color w:val="000000"/>
          <w:sz w:val="28"/>
          <w:szCs w:val="28"/>
        </w:rPr>
        <w:t>服务</w:t>
      </w:r>
      <w:r w:rsidRPr="005B71D9">
        <w:rPr>
          <w:rFonts w:hint="eastAsia"/>
          <w:sz w:val="28"/>
          <w:szCs w:val="28"/>
        </w:rPr>
        <w:t>协议。</w:t>
      </w:r>
    </w:p>
    <w:p w14:paraId="4B1C6FED" w14:textId="6AF43047" w:rsidR="005B71D9" w:rsidRPr="005B71D9" w:rsidRDefault="00F1703B" w:rsidP="009F0E26">
      <w:pPr>
        <w:adjustRightInd w:val="0"/>
        <w:snapToGrid w:val="0"/>
        <w:spacing w:line="460" w:lineRule="exact"/>
        <w:ind w:firstLineChars="200" w:firstLine="56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F1703B">
        <w:rPr>
          <w:rFonts w:ascii="Times New Roman" w:cs="Times New Roman"/>
          <w:color w:val="000000"/>
          <w:kern w:val="2"/>
          <w:sz w:val="28"/>
          <w:szCs w:val="28"/>
        </w:rPr>
        <w:t>本项目已</w:t>
      </w:r>
      <w:proofErr w:type="gramStart"/>
      <w:r w:rsidR="00637E09">
        <w:rPr>
          <w:rFonts w:ascii="Times New Roman" w:cs="Times New Roman" w:hint="eastAsia"/>
          <w:color w:val="000000"/>
          <w:kern w:val="2"/>
          <w:sz w:val="28"/>
          <w:szCs w:val="28"/>
        </w:rPr>
        <w:t>设置</w:t>
      </w:r>
      <w:r w:rsidRPr="00F1703B">
        <w:rPr>
          <w:rFonts w:ascii="Times New Roman" w:cs="Times New Roman"/>
          <w:color w:val="000000"/>
          <w:kern w:val="2"/>
          <w:sz w:val="28"/>
          <w:szCs w:val="28"/>
        </w:rPr>
        <w:t>危废暂存</w:t>
      </w:r>
      <w:proofErr w:type="gramEnd"/>
      <w:r w:rsidRPr="00F1703B">
        <w:rPr>
          <w:rFonts w:ascii="Times New Roman" w:cs="Times New Roman"/>
          <w:color w:val="000000"/>
          <w:kern w:val="2"/>
          <w:sz w:val="28"/>
          <w:szCs w:val="28"/>
        </w:rPr>
        <w:t>场所</w:t>
      </w:r>
      <w:r>
        <w:rPr>
          <w:rFonts w:ascii="Times New Roman" w:cs="Times New Roman" w:hint="eastAsia"/>
          <w:color w:val="000000"/>
          <w:kern w:val="2"/>
          <w:sz w:val="28"/>
          <w:szCs w:val="28"/>
        </w:rPr>
        <w:t>1</w:t>
      </w:r>
      <w:r w:rsidRPr="00F1703B">
        <w:rPr>
          <w:rFonts w:ascii="Times New Roman" w:hAnsi="Times New Roman" w:cs="Times New Roman"/>
          <w:kern w:val="2"/>
          <w:sz w:val="28"/>
          <w:szCs w:val="28"/>
        </w:rPr>
        <w:t>5m</w:t>
      </w:r>
      <w:r w:rsidRPr="00F1703B">
        <w:rPr>
          <w:rFonts w:ascii="Times New Roman" w:hAnsi="Times New Roman" w:cs="Times New Roman"/>
          <w:kern w:val="2"/>
          <w:sz w:val="28"/>
          <w:szCs w:val="28"/>
          <w:vertAlign w:val="superscript"/>
        </w:rPr>
        <w:t>2</w:t>
      </w:r>
      <w:r w:rsidRPr="00F1703B">
        <w:rPr>
          <w:rFonts w:ascii="Times New Roman" w:cs="Times New Roman" w:hint="eastAsia"/>
          <w:color w:val="000000"/>
          <w:kern w:val="2"/>
          <w:sz w:val="28"/>
          <w:szCs w:val="28"/>
        </w:rPr>
        <w:t>、</w:t>
      </w:r>
      <w:r w:rsidRPr="00F1703B">
        <w:rPr>
          <w:rFonts w:ascii="Times New Roman" w:cs="Times New Roman"/>
          <w:kern w:val="2"/>
          <w:sz w:val="28"/>
          <w:szCs w:val="28"/>
        </w:rPr>
        <w:t>一般固废贮存场所</w:t>
      </w:r>
      <w:r w:rsidR="005954FA">
        <w:rPr>
          <w:rFonts w:ascii="Times New Roman" w:cs="Times New Roman"/>
          <w:kern w:val="2"/>
          <w:sz w:val="28"/>
          <w:szCs w:val="28"/>
        </w:rPr>
        <w:t>2</w:t>
      </w:r>
      <w:r w:rsidRPr="00F1703B">
        <w:rPr>
          <w:rFonts w:ascii="Times New Roman" w:cs="Times New Roman"/>
          <w:kern w:val="2"/>
          <w:sz w:val="28"/>
          <w:szCs w:val="28"/>
        </w:rPr>
        <w:t>0</w:t>
      </w:r>
      <w:r w:rsidRPr="00F1703B">
        <w:rPr>
          <w:rFonts w:ascii="Times New Roman" w:hAnsi="Times New Roman" w:cs="Times New Roman"/>
          <w:kern w:val="2"/>
          <w:sz w:val="28"/>
          <w:szCs w:val="28"/>
        </w:rPr>
        <w:t>m</w:t>
      </w:r>
      <w:r w:rsidRPr="00F1703B">
        <w:rPr>
          <w:rFonts w:ascii="Times New Roman" w:hAnsi="Times New Roman" w:cs="Times New Roman"/>
          <w:kern w:val="2"/>
          <w:sz w:val="28"/>
          <w:szCs w:val="28"/>
          <w:vertAlign w:val="superscript"/>
        </w:rPr>
        <w:t>2</w:t>
      </w:r>
      <w:r w:rsidRPr="00F1703B">
        <w:rPr>
          <w:rFonts w:ascii="Times New Roman" w:cs="Times New Roman"/>
          <w:color w:val="000000"/>
          <w:kern w:val="2"/>
          <w:sz w:val="28"/>
          <w:szCs w:val="28"/>
        </w:rPr>
        <w:t>。</w:t>
      </w:r>
      <w:proofErr w:type="gramStart"/>
      <w:r w:rsidRPr="00F1703B">
        <w:rPr>
          <w:rFonts w:ascii="Times New Roman" w:cs="Times New Roman"/>
          <w:color w:val="000000"/>
          <w:kern w:val="2"/>
          <w:sz w:val="28"/>
          <w:szCs w:val="28"/>
        </w:rPr>
        <w:t>危废暂存</w:t>
      </w:r>
      <w:proofErr w:type="gramEnd"/>
      <w:r w:rsidRPr="00F1703B">
        <w:rPr>
          <w:rFonts w:ascii="Times New Roman" w:cs="Times New Roman"/>
          <w:color w:val="000000"/>
          <w:kern w:val="2"/>
          <w:sz w:val="28"/>
          <w:szCs w:val="28"/>
        </w:rPr>
        <w:t>场所已采取了相应的防腐、防渗、防泄漏措施，并安装了监控设施、设置了双人双</w:t>
      </w:r>
      <w:proofErr w:type="gramStart"/>
      <w:r w:rsidRPr="00F1703B">
        <w:rPr>
          <w:rFonts w:ascii="Times New Roman" w:cs="Times New Roman"/>
          <w:color w:val="000000"/>
          <w:kern w:val="2"/>
          <w:sz w:val="28"/>
          <w:szCs w:val="28"/>
        </w:rPr>
        <w:t>锁以及</w:t>
      </w:r>
      <w:proofErr w:type="gramEnd"/>
      <w:r w:rsidRPr="00F1703B">
        <w:rPr>
          <w:rFonts w:ascii="Times New Roman" w:cs="Times New Roman"/>
          <w:color w:val="000000"/>
          <w:kern w:val="2"/>
          <w:sz w:val="28"/>
          <w:szCs w:val="28"/>
        </w:rPr>
        <w:t>规范的环保标识标牌等。</w:t>
      </w:r>
    </w:p>
    <w:bookmarkEnd w:id="12"/>
    <w:p w14:paraId="1CFEC013" w14:textId="77777777" w:rsidR="005B71D9" w:rsidRPr="005B71D9" w:rsidRDefault="005B71D9" w:rsidP="009F0E26">
      <w:pPr>
        <w:spacing w:line="460" w:lineRule="exact"/>
        <w:ind w:firstLineChars="200" w:firstLine="560"/>
        <w:rPr>
          <w:rFonts w:cs="Times New Roman"/>
          <w:kern w:val="2"/>
          <w:sz w:val="28"/>
          <w:szCs w:val="28"/>
        </w:rPr>
      </w:pPr>
      <w:r w:rsidRPr="005B71D9">
        <w:rPr>
          <w:rFonts w:cs="Times New Roman" w:hint="eastAsia"/>
          <w:kern w:val="2"/>
          <w:sz w:val="28"/>
          <w:szCs w:val="28"/>
        </w:rPr>
        <w:t>(五)卫生防护距离设置</w:t>
      </w:r>
    </w:p>
    <w:p w14:paraId="741B5EBC" w14:textId="0F5F4D5E" w:rsidR="005B71D9" w:rsidRPr="005B71D9" w:rsidRDefault="005B71D9" w:rsidP="009F0E26">
      <w:pPr>
        <w:spacing w:line="460" w:lineRule="exact"/>
        <w:ind w:firstLineChars="200" w:firstLine="56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B71D9">
        <w:rPr>
          <w:rFonts w:cs="Times New Roman" w:hint="eastAsia"/>
          <w:color w:val="000000"/>
          <w:kern w:val="2"/>
          <w:sz w:val="28"/>
          <w:szCs w:val="28"/>
        </w:rPr>
        <w:t>本项目</w:t>
      </w:r>
      <w:r w:rsidRPr="005B71D9">
        <w:rPr>
          <w:rFonts w:ascii="Times New Roman" w:hAnsi="Times New Roman" w:cs="Times New Roman" w:hint="eastAsia"/>
          <w:color w:val="000000"/>
          <w:kern w:val="2"/>
          <w:sz w:val="28"/>
          <w:szCs w:val="28"/>
        </w:rPr>
        <w:t>以</w:t>
      </w:r>
      <w:r w:rsidRPr="005B71D9">
        <w:rPr>
          <w:rFonts w:ascii="Times New Roman" w:hAnsi="Times New Roman" w:cs="Times New Roman" w:hint="eastAsia"/>
          <w:sz w:val="28"/>
          <w:szCs w:val="28"/>
        </w:rPr>
        <w:t>生产车间</w:t>
      </w:r>
      <w:r w:rsidRPr="005B71D9">
        <w:rPr>
          <w:rFonts w:ascii="Times New Roman" w:hAnsi="Times New Roman" w:cs="Times New Roman" w:hint="eastAsia"/>
          <w:color w:val="000000"/>
          <w:kern w:val="2"/>
          <w:sz w:val="28"/>
          <w:szCs w:val="28"/>
        </w:rPr>
        <w:t>边界为起点设置</w:t>
      </w:r>
      <w:r w:rsidR="00E74942">
        <w:rPr>
          <w:rFonts w:ascii="Times New Roman" w:hAnsi="Times New Roman" w:cs="Times New Roman"/>
          <w:color w:val="000000"/>
          <w:kern w:val="2"/>
          <w:sz w:val="28"/>
          <w:szCs w:val="28"/>
        </w:rPr>
        <w:t>5</w:t>
      </w:r>
      <w:r w:rsidRPr="005B71D9">
        <w:rPr>
          <w:rFonts w:ascii="Times New Roman" w:hAnsi="Times New Roman" w:cs="Times New Roman" w:hint="eastAsia"/>
          <w:color w:val="000000"/>
          <w:kern w:val="2"/>
          <w:sz w:val="28"/>
          <w:szCs w:val="28"/>
        </w:rPr>
        <w:t>0</w:t>
      </w:r>
      <w:r w:rsidRPr="005B71D9">
        <w:rPr>
          <w:rFonts w:ascii="Times New Roman" w:hAnsi="Times New Roman" w:cs="Times New Roman" w:hint="eastAsia"/>
          <w:color w:val="000000"/>
          <w:kern w:val="2"/>
          <w:sz w:val="28"/>
          <w:szCs w:val="28"/>
        </w:rPr>
        <w:t>米卫生防护距离</w:t>
      </w:r>
      <w:r w:rsidRPr="005B71D9">
        <w:rPr>
          <w:rFonts w:cs="Times New Roman" w:hint="eastAsia"/>
          <w:color w:val="000000"/>
          <w:kern w:val="2"/>
          <w:sz w:val="28"/>
          <w:szCs w:val="28"/>
        </w:rPr>
        <w:t>，</w:t>
      </w:r>
      <w:r w:rsidRPr="005B71D9">
        <w:rPr>
          <w:rFonts w:ascii="Times New Roman" w:hAnsi="Times New Roman" w:cs="Times New Roman"/>
          <w:kern w:val="2"/>
          <w:sz w:val="28"/>
          <w:szCs w:val="28"/>
        </w:rPr>
        <w:t>目前在</w:t>
      </w:r>
      <w:proofErr w:type="gramStart"/>
      <w:r w:rsidRPr="005B71D9">
        <w:rPr>
          <w:rFonts w:ascii="Times New Roman" w:hAnsi="Times New Roman" w:cs="Times New Roman"/>
          <w:kern w:val="2"/>
          <w:sz w:val="28"/>
          <w:szCs w:val="28"/>
        </w:rPr>
        <w:t>该卫生</w:t>
      </w:r>
      <w:proofErr w:type="gramEnd"/>
      <w:r w:rsidRPr="005B71D9">
        <w:rPr>
          <w:rFonts w:ascii="Times New Roman" w:hAnsi="Times New Roman" w:cs="Times New Roman"/>
          <w:kern w:val="2"/>
          <w:sz w:val="28"/>
          <w:szCs w:val="28"/>
        </w:rPr>
        <w:t>防护距离内无居民住宅等环境敏感目标。</w:t>
      </w:r>
    </w:p>
    <w:p w14:paraId="590E3739" w14:textId="77777777" w:rsidR="005B71D9" w:rsidRPr="005B71D9" w:rsidRDefault="005B71D9" w:rsidP="009F0E26">
      <w:pPr>
        <w:spacing w:line="460" w:lineRule="exact"/>
        <w:ind w:firstLineChars="200" w:firstLine="562"/>
        <w:rPr>
          <w:b/>
          <w:sz w:val="28"/>
          <w:szCs w:val="28"/>
        </w:rPr>
      </w:pPr>
      <w:r w:rsidRPr="005B71D9">
        <w:rPr>
          <w:rFonts w:hint="eastAsia"/>
          <w:b/>
          <w:sz w:val="28"/>
          <w:szCs w:val="28"/>
        </w:rPr>
        <w:t>四、环境保护设施调试效果</w:t>
      </w:r>
    </w:p>
    <w:p w14:paraId="11697953" w14:textId="178FF06B" w:rsidR="005B71D9" w:rsidRPr="005B71D9" w:rsidRDefault="001B0E89" w:rsidP="009F0E26">
      <w:pPr>
        <w:snapToGrid w:val="0"/>
        <w:spacing w:line="460" w:lineRule="exact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007565">
        <w:rPr>
          <w:rFonts w:hint="eastAsia"/>
          <w:sz w:val="28"/>
          <w:szCs w:val="28"/>
        </w:rPr>
        <w:t>江苏中之</w:t>
      </w:r>
      <w:proofErr w:type="gramStart"/>
      <w:r w:rsidRPr="00007565">
        <w:rPr>
          <w:rFonts w:hint="eastAsia"/>
          <w:sz w:val="28"/>
          <w:szCs w:val="28"/>
        </w:rPr>
        <w:t>盛环境</w:t>
      </w:r>
      <w:proofErr w:type="gramEnd"/>
      <w:r w:rsidRPr="00007565">
        <w:rPr>
          <w:rFonts w:hint="eastAsia"/>
          <w:sz w:val="28"/>
          <w:szCs w:val="28"/>
        </w:rPr>
        <w:t>科技有限公司于</w:t>
      </w:r>
      <w:r w:rsidRPr="00947705">
        <w:rPr>
          <w:rFonts w:hint="eastAsia"/>
          <w:sz w:val="28"/>
          <w:szCs w:val="28"/>
        </w:rPr>
        <w:t>202</w:t>
      </w:r>
      <w:r>
        <w:rPr>
          <w:sz w:val="28"/>
          <w:szCs w:val="28"/>
        </w:rPr>
        <w:t>2</w:t>
      </w:r>
      <w:r w:rsidRPr="00947705">
        <w:rPr>
          <w:rFonts w:hint="eastAsia"/>
          <w:sz w:val="28"/>
          <w:szCs w:val="28"/>
        </w:rPr>
        <w:t>年</w:t>
      </w:r>
      <w:r w:rsidRPr="00947705">
        <w:rPr>
          <w:rFonts w:ascii="Times New Roman" w:hAnsi="Times New Roman" w:cs="Times New Roman" w:hint="eastAsia"/>
          <w:sz w:val="28"/>
          <w:szCs w:val="28"/>
        </w:rPr>
        <w:t>1</w:t>
      </w:r>
      <w:r w:rsidRPr="00947705">
        <w:rPr>
          <w:rFonts w:ascii="Times New Roman" w:hAnsi="Times New Roman" w:cs="Times New Roman" w:hint="eastAsia"/>
          <w:sz w:val="28"/>
          <w:szCs w:val="28"/>
        </w:rPr>
        <w:t>月</w:t>
      </w:r>
      <w:r w:rsidRPr="00947705"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47705">
        <w:rPr>
          <w:rFonts w:ascii="Times New Roman" w:hAnsi="Times New Roman" w:cs="Times New Roman" w:hint="eastAsia"/>
          <w:sz w:val="28"/>
          <w:szCs w:val="28"/>
        </w:rPr>
        <w:t>~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47705">
        <w:rPr>
          <w:rFonts w:ascii="Times New Roman" w:hAnsi="Times New Roman" w:cs="Times New Roman" w:hint="eastAsia"/>
          <w:sz w:val="28"/>
          <w:szCs w:val="28"/>
        </w:rPr>
        <w:t>2</w:t>
      </w:r>
      <w:r w:rsidRPr="00947705">
        <w:rPr>
          <w:rFonts w:ascii="Times New Roman" w:hAnsi="Times New Roman" w:cs="Times New Roman" w:hint="eastAsia"/>
          <w:sz w:val="28"/>
          <w:szCs w:val="28"/>
        </w:rPr>
        <w:t>日</w:t>
      </w:r>
      <w:r w:rsidR="004555B6">
        <w:rPr>
          <w:rFonts w:ascii="Times New Roman" w:hAnsi="Times New Roman" w:cs="Times New Roman" w:hint="eastAsia"/>
          <w:sz w:val="28"/>
          <w:szCs w:val="28"/>
        </w:rPr>
        <w:t>、</w:t>
      </w:r>
      <w:r w:rsidR="004D7A80">
        <w:rPr>
          <w:rFonts w:ascii="Times New Roman" w:hAnsi="Times New Roman" w:cs="Times New Roman"/>
          <w:sz w:val="28"/>
          <w:szCs w:val="28"/>
        </w:rPr>
        <w:t>4</w:t>
      </w:r>
      <w:r w:rsidR="004555B6">
        <w:rPr>
          <w:rFonts w:ascii="Times New Roman" w:hAnsi="Times New Roman" w:cs="Times New Roman" w:hint="eastAsia"/>
          <w:sz w:val="28"/>
          <w:szCs w:val="28"/>
        </w:rPr>
        <w:t>月</w:t>
      </w:r>
      <w:r w:rsidR="004555B6">
        <w:rPr>
          <w:rFonts w:ascii="Times New Roman" w:hAnsi="Times New Roman" w:cs="Times New Roman" w:hint="eastAsia"/>
          <w:sz w:val="28"/>
          <w:szCs w:val="28"/>
        </w:rPr>
        <w:t>1</w:t>
      </w:r>
      <w:r w:rsidR="004555B6">
        <w:rPr>
          <w:rFonts w:ascii="Times New Roman" w:hAnsi="Times New Roman" w:cs="Times New Roman"/>
          <w:sz w:val="28"/>
          <w:szCs w:val="28"/>
        </w:rPr>
        <w:t>3</w:t>
      </w:r>
      <w:r w:rsidR="004555B6">
        <w:rPr>
          <w:rFonts w:ascii="Times New Roman" w:hAnsi="Times New Roman" w:cs="Times New Roman" w:hint="eastAsia"/>
          <w:sz w:val="28"/>
          <w:szCs w:val="28"/>
        </w:rPr>
        <w:t>～</w:t>
      </w:r>
      <w:r w:rsidR="004555B6">
        <w:rPr>
          <w:rFonts w:ascii="Times New Roman" w:hAnsi="Times New Roman" w:cs="Times New Roman" w:hint="eastAsia"/>
          <w:sz w:val="28"/>
          <w:szCs w:val="28"/>
        </w:rPr>
        <w:t>1</w:t>
      </w:r>
      <w:r w:rsidR="004555B6">
        <w:rPr>
          <w:rFonts w:ascii="Times New Roman" w:hAnsi="Times New Roman" w:cs="Times New Roman"/>
          <w:sz w:val="28"/>
          <w:szCs w:val="28"/>
        </w:rPr>
        <w:t>4</w:t>
      </w:r>
      <w:r w:rsidR="004555B6">
        <w:rPr>
          <w:rFonts w:ascii="Times New Roman" w:hAnsi="Times New Roman" w:cs="Times New Roman" w:hint="eastAsia"/>
          <w:sz w:val="28"/>
          <w:szCs w:val="28"/>
        </w:rPr>
        <w:t>日（补测）</w:t>
      </w:r>
      <w:r w:rsidR="005B71D9" w:rsidRPr="005B71D9">
        <w:rPr>
          <w:rFonts w:hint="eastAsia"/>
          <w:sz w:val="28"/>
          <w:szCs w:val="28"/>
        </w:rPr>
        <w:t>对本项目进行了验收监测，</w:t>
      </w:r>
      <w:r w:rsidR="005B71D9" w:rsidRPr="005B71D9">
        <w:rPr>
          <w:rFonts w:ascii="Times New Roman" w:hAnsi="Times New Roman" w:cs="Times New Roman"/>
          <w:sz w:val="28"/>
          <w:szCs w:val="28"/>
        </w:rPr>
        <w:t>根据监测结果编制了</w:t>
      </w:r>
      <w:r w:rsidR="005B71D9" w:rsidRPr="005B71D9">
        <w:rPr>
          <w:rFonts w:ascii="Times New Roman" w:hAnsi="Times New Roman" w:cs="Times New Roman" w:hint="eastAsia"/>
          <w:sz w:val="28"/>
          <w:szCs w:val="28"/>
        </w:rPr>
        <w:t>项目</w:t>
      </w:r>
      <w:r w:rsidR="005B71D9" w:rsidRPr="005B71D9">
        <w:rPr>
          <w:rFonts w:ascii="Times New Roman" w:hAnsi="Times New Roman" w:cs="Times New Roman"/>
          <w:sz w:val="28"/>
          <w:szCs w:val="28"/>
        </w:rPr>
        <w:t>竣工环境保护验收监测报告表。根据</w:t>
      </w:r>
      <w:r w:rsidR="005B71D9" w:rsidRPr="005B71D9">
        <w:rPr>
          <w:rFonts w:ascii="Times New Roman" w:hAnsi="Times New Roman" w:cs="Times New Roman"/>
          <w:sz w:val="28"/>
          <w:szCs w:val="28"/>
        </w:rPr>
        <w:t>“</w:t>
      </w:r>
      <w:r w:rsidR="005B71D9" w:rsidRPr="005B71D9">
        <w:rPr>
          <w:rFonts w:ascii="Times New Roman" w:hAnsi="Times New Roman" w:cs="Times New Roman"/>
          <w:sz w:val="28"/>
          <w:szCs w:val="28"/>
        </w:rPr>
        <w:t>验收监测报告表</w:t>
      </w:r>
      <w:r w:rsidR="005B71D9" w:rsidRPr="005B71D9">
        <w:rPr>
          <w:rFonts w:ascii="Times New Roman" w:hAnsi="Times New Roman" w:cs="Times New Roman"/>
          <w:sz w:val="28"/>
          <w:szCs w:val="28"/>
        </w:rPr>
        <w:t>”</w:t>
      </w:r>
      <w:r w:rsidR="005B71D9" w:rsidRPr="005B71D9">
        <w:rPr>
          <w:rFonts w:ascii="Times New Roman" w:hAnsi="Times New Roman" w:cs="Times New Roman"/>
          <w:sz w:val="28"/>
          <w:szCs w:val="28"/>
        </w:rPr>
        <w:t>，验收监测期间：</w:t>
      </w:r>
    </w:p>
    <w:p w14:paraId="1660230C" w14:textId="77777777" w:rsidR="005B71D9" w:rsidRPr="005B71D9" w:rsidRDefault="005B71D9" w:rsidP="009F0E26">
      <w:pPr>
        <w:widowControl/>
        <w:shd w:val="clear" w:color="auto" w:fill="FFFFFF"/>
        <w:snapToGrid w:val="0"/>
        <w:spacing w:line="460" w:lineRule="exact"/>
        <w:ind w:firstLineChars="200" w:firstLine="560"/>
        <w:rPr>
          <w:sz w:val="28"/>
          <w:szCs w:val="28"/>
        </w:rPr>
      </w:pPr>
      <w:r w:rsidRPr="005B71D9">
        <w:rPr>
          <w:rFonts w:hint="eastAsia"/>
          <w:sz w:val="28"/>
          <w:szCs w:val="28"/>
        </w:rPr>
        <w:t>(</w:t>
      </w:r>
      <w:proofErr w:type="gramStart"/>
      <w:r w:rsidRPr="005B71D9">
        <w:rPr>
          <w:rFonts w:hint="eastAsia"/>
          <w:sz w:val="28"/>
          <w:szCs w:val="28"/>
        </w:rPr>
        <w:t>一</w:t>
      </w:r>
      <w:proofErr w:type="gramEnd"/>
      <w:r w:rsidRPr="005B71D9">
        <w:rPr>
          <w:rFonts w:hint="eastAsia"/>
          <w:sz w:val="28"/>
          <w:szCs w:val="28"/>
        </w:rPr>
        <w:t>)工况</w:t>
      </w:r>
    </w:p>
    <w:p w14:paraId="012D3830" w14:textId="195F4D44" w:rsidR="005B71D9" w:rsidRPr="005B71D9" w:rsidRDefault="005B71D9" w:rsidP="009F0E26">
      <w:pPr>
        <w:widowControl/>
        <w:shd w:val="clear" w:color="auto" w:fill="FFFFFF"/>
        <w:snapToGrid w:val="0"/>
        <w:spacing w:line="460" w:lineRule="exact"/>
        <w:ind w:firstLineChars="200" w:firstLine="560"/>
        <w:jc w:val="both"/>
        <w:rPr>
          <w:sz w:val="28"/>
          <w:szCs w:val="28"/>
        </w:rPr>
      </w:pPr>
      <w:r w:rsidRPr="005B71D9">
        <w:rPr>
          <w:rFonts w:hint="eastAsia"/>
          <w:sz w:val="28"/>
          <w:szCs w:val="28"/>
        </w:rPr>
        <w:lastRenderedPageBreak/>
        <w:t>验收监测期间，公司生产设备、环保设施正常运行，</w:t>
      </w:r>
      <w:r w:rsidR="001B0E89" w:rsidRPr="00C14935">
        <w:rPr>
          <w:rFonts w:cstheme="minorEastAsia" w:hint="eastAsia"/>
          <w:sz w:val="28"/>
          <w:szCs w:val="28"/>
        </w:rPr>
        <w:t>塑料制品</w:t>
      </w:r>
      <w:r w:rsidRPr="005B71D9">
        <w:rPr>
          <w:rFonts w:ascii="Times New Roman" w:hAnsi="Times New Roman" w:cs="Times New Roman" w:hint="eastAsia"/>
          <w:sz w:val="28"/>
          <w:szCs w:val="28"/>
        </w:rPr>
        <w:t>生产负荷</w:t>
      </w:r>
      <w:r w:rsidRPr="005B71D9">
        <w:rPr>
          <w:rFonts w:hint="eastAsia"/>
          <w:sz w:val="28"/>
          <w:szCs w:val="28"/>
        </w:rPr>
        <w:t>达到设计产能的75%以上，满足竣工验收监测工况条件的要求。</w:t>
      </w:r>
    </w:p>
    <w:p w14:paraId="10E70DB9" w14:textId="335F6564" w:rsidR="003C548B" w:rsidRPr="003C548B" w:rsidRDefault="005B71D9" w:rsidP="003C548B">
      <w:pPr>
        <w:autoSpaceDE w:val="0"/>
        <w:autoSpaceDN w:val="0"/>
        <w:snapToGrid w:val="0"/>
        <w:spacing w:line="420" w:lineRule="exact"/>
        <w:ind w:right="169" w:firstLine="559"/>
        <w:rPr>
          <w:rFonts w:asciiTheme="minorHAnsi" w:eastAsiaTheme="minorEastAsia" w:hAnsiTheme="minorHAnsi" w:cstheme="minorBidi"/>
          <w:bCs/>
          <w:color w:val="000000"/>
          <w:kern w:val="2"/>
          <w:sz w:val="28"/>
        </w:rPr>
      </w:pPr>
      <w:r w:rsidRPr="005B71D9">
        <w:rPr>
          <w:rFonts w:hint="eastAsia"/>
          <w:sz w:val="28"/>
          <w:szCs w:val="28"/>
        </w:rPr>
        <w:t>(二)</w:t>
      </w:r>
      <w:r w:rsidR="003C548B" w:rsidRPr="003C548B">
        <w:rPr>
          <w:rFonts w:cstheme="minorBidi" w:hint="eastAsia"/>
          <w:bCs/>
          <w:color w:val="000000"/>
          <w:kern w:val="2"/>
          <w:sz w:val="28"/>
        </w:rPr>
        <w:t xml:space="preserve"> 废气处理设施效率</w:t>
      </w:r>
    </w:p>
    <w:p w14:paraId="48AA9510" w14:textId="56843641" w:rsidR="003C548B" w:rsidRDefault="003F0CB3" w:rsidP="009F0E26">
      <w:pPr>
        <w:autoSpaceDE w:val="0"/>
        <w:autoSpaceDN w:val="0"/>
        <w:snapToGrid w:val="0"/>
        <w:spacing w:line="460" w:lineRule="exact"/>
        <w:ind w:right="169" w:firstLine="559"/>
        <w:jc w:val="both"/>
        <w:rPr>
          <w:rFonts w:cs="Times New Roman"/>
          <w:color w:val="000000"/>
          <w:sz w:val="28"/>
          <w:szCs w:val="28"/>
        </w:rPr>
      </w:pPr>
      <w:r w:rsidRPr="00637E09">
        <w:rPr>
          <w:rFonts w:hint="eastAsia"/>
          <w:sz w:val="28"/>
          <w:szCs w:val="28"/>
        </w:rPr>
        <w:t>1套“</w:t>
      </w:r>
      <w:r>
        <w:rPr>
          <w:rFonts w:hint="eastAsia"/>
          <w:sz w:val="28"/>
          <w:szCs w:val="28"/>
        </w:rPr>
        <w:t>UV</w:t>
      </w:r>
      <w:r w:rsidRPr="00637E09">
        <w:rPr>
          <w:rFonts w:ascii="Times New Roman" w:hAnsi="Times New Roman" w:cs="Times New Roman" w:hint="eastAsia"/>
          <w:sz w:val="28"/>
          <w:szCs w:val="28"/>
        </w:rPr>
        <w:t>光氧</w:t>
      </w:r>
      <w:r w:rsidRPr="00637E09">
        <w:rPr>
          <w:rFonts w:ascii="Times New Roman" w:hAnsi="Times New Roman" w:cs="Times New Roman" w:hint="eastAsia"/>
          <w:sz w:val="28"/>
          <w:szCs w:val="28"/>
        </w:rPr>
        <w:t>+</w:t>
      </w:r>
      <w:r w:rsidRPr="00637E09">
        <w:rPr>
          <w:rFonts w:ascii="Times New Roman" w:hAnsi="Times New Roman" w:cs="Times New Roman" w:hint="eastAsia"/>
          <w:sz w:val="28"/>
          <w:szCs w:val="28"/>
        </w:rPr>
        <w:t>活性炭吸附装置”</w:t>
      </w:r>
      <w:r w:rsidR="003C548B" w:rsidRPr="003C548B">
        <w:rPr>
          <w:rFonts w:cstheme="minorBidi" w:hint="eastAsia"/>
          <w:bCs/>
          <w:color w:val="000000"/>
          <w:kern w:val="2"/>
          <w:sz w:val="28"/>
          <w:szCs w:val="28"/>
        </w:rPr>
        <w:t xml:space="preserve"> 对</w:t>
      </w:r>
      <w:r w:rsidR="003C548B" w:rsidRPr="003C548B">
        <w:rPr>
          <w:rFonts w:cstheme="minorBidi" w:hint="eastAsia"/>
          <w:bCs/>
          <w:color w:val="000000"/>
          <w:spacing w:val="-10"/>
          <w:w w:val="104"/>
          <w:kern w:val="2"/>
          <w:sz w:val="28"/>
          <w:szCs w:val="28"/>
        </w:rPr>
        <w:t>非甲烷总</w:t>
      </w:r>
      <w:r w:rsidR="003C548B" w:rsidRPr="003C548B">
        <w:rPr>
          <w:rFonts w:cstheme="minorBidi"/>
          <w:bCs/>
          <w:color w:val="000000"/>
          <w:spacing w:val="-10"/>
          <w:w w:val="104"/>
          <w:kern w:val="2"/>
          <w:sz w:val="28"/>
          <w:szCs w:val="28"/>
        </w:rPr>
        <w:t>烃</w:t>
      </w:r>
      <w:r w:rsidR="003C548B" w:rsidRPr="003C548B">
        <w:rPr>
          <w:rFonts w:cstheme="minorBidi" w:hint="eastAsia"/>
          <w:kern w:val="2"/>
          <w:sz w:val="28"/>
          <w:szCs w:val="28"/>
        </w:rPr>
        <w:t>平均去除效率为</w:t>
      </w:r>
      <w:r w:rsidR="004555B6">
        <w:rPr>
          <w:rFonts w:cs="Times New Roman"/>
          <w:color w:val="000000"/>
          <w:sz w:val="28"/>
          <w:szCs w:val="28"/>
        </w:rPr>
        <w:t>4</w:t>
      </w:r>
      <w:r w:rsidR="003C548B" w:rsidRPr="004555B6">
        <w:rPr>
          <w:rFonts w:cs="Times New Roman"/>
          <w:color w:val="000000"/>
          <w:sz w:val="28"/>
          <w:szCs w:val="28"/>
        </w:rPr>
        <w:t>3</w:t>
      </w:r>
      <w:r w:rsidR="003C548B" w:rsidRPr="004555B6">
        <w:rPr>
          <w:rFonts w:cs="Times New Roman" w:hint="eastAsia"/>
          <w:color w:val="000000"/>
          <w:sz w:val="28"/>
          <w:szCs w:val="28"/>
        </w:rPr>
        <w:t>%。</w:t>
      </w:r>
    </w:p>
    <w:p w14:paraId="24A62CE5" w14:textId="479FD24D" w:rsidR="005B71D9" w:rsidRPr="005B71D9" w:rsidRDefault="003C548B" w:rsidP="009F0E26">
      <w:pPr>
        <w:autoSpaceDE w:val="0"/>
        <w:autoSpaceDN w:val="0"/>
        <w:snapToGrid w:val="0"/>
        <w:spacing w:line="460" w:lineRule="exact"/>
        <w:ind w:right="169" w:firstLine="559"/>
        <w:jc w:val="both"/>
        <w:rPr>
          <w:rFonts w:asciiTheme="minorHAnsi" w:eastAsiaTheme="minorEastAsia" w:hAnsiTheme="minorHAnsi" w:cstheme="minorBidi"/>
          <w:bCs/>
          <w:color w:val="000000"/>
          <w:kern w:val="2"/>
          <w:sz w:val="28"/>
        </w:rPr>
      </w:pPr>
      <w:r>
        <w:rPr>
          <w:rFonts w:cs="Times New Roman"/>
          <w:color w:val="000000"/>
          <w:sz w:val="28"/>
          <w:szCs w:val="28"/>
        </w:rPr>
        <w:t>(</w:t>
      </w:r>
      <w:r>
        <w:rPr>
          <w:rFonts w:cs="Times New Roman" w:hint="eastAsia"/>
          <w:color w:val="000000"/>
          <w:sz w:val="28"/>
          <w:szCs w:val="28"/>
        </w:rPr>
        <w:t>三)</w:t>
      </w:r>
      <w:r w:rsidR="005B71D9" w:rsidRPr="005B71D9">
        <w:rPr>
          <w:rFonts w:hint="eastAsia"/>
          <w:sz w:val="28"/>
          <w:szCs w:val="28"/>
        </w:rPr>
        <w:t>污染物达标排放情况</w:t>
      </w:r>
    </w:p>
    <w:p w14:paraId="16151E57" w14:textId="77777777" w:rsidR="005B71D9" w:rsidRPr="005B71D9" w:rsidRDefault="005B71D9" w:rsidP="009F0E26">
      <w:pPr>
        <w:widowControl/>
        <w:shd w:val="clear" w:color="auto" w:fill="FFFFFF"/>
        <w:adjustRightInd w:val="0"/>
        <w:snapToGrid w:val="0"/>
        <w:spacing w:line="460" w:lineRule="exact"/>
        <w:ind w:firstLine="555"/>
        <w:rPr>
          <w:sz w:val="28"/>
          <w:szCs w:val="28"/>
        </w:rPr>
      </w:pPr>
      <w:r w:rsidRPr="005B71D9">
        <w:rPr>
          <w:rFonts w:hint="eastAsia"/>
          <w:sz w:val="28"/>
          <w:szCs w:val="28"/>
        </w:rPr>
        <w:t>1、废水</w:t>
      </w:r>
    </w:p>
    <w:p w14:paraId="0F800628" w14:textId="77777777" w:rsidR="00FE1E0B" w:rsidRPr="00FE1E0B" w:rsidRDefault="00FE1E0B" w:rsidP="009F0E26">
      <w:pPr>
        <w:adjustRightInd w:val="0"/>
        <w:snapToGrid w:val="0"/>
        <w:spacing w:line="460" w:lineRule="exact"/>
        <w:ind w:firstLineChars="200" w:firstLine="560"/>
        <w:jc w:val="both"/>
        <w:rPr>
          <w:rFonts w:cs="Times New Roman"/>
          <w:kern w:val="1"/>
          <w:sz w:val="28"/>
          <w:szCs w:val="28"/>
        </w:rPr>
      </w:pPr>
      <w:r w:rsidRPr="00FE1E0B">
        <w:rPr>
          <w:rFonts w:cs="Times New Roman"/>
          <w:kern w:val="1"/>
          <w:sz w:val="28"/>
          <w:szCs w:val="28"/>
        </w:rPr>
        <w:t>本项目生活污水与其他企业混排故未进行监测。</w:t>
      </w:r>
    </w:p>
    <w:p w14:paraId="7CEA75A9" w14:textId="79679ECA" w:rsidR="00C14935" w:rsidRPr="006C52F4" w:rsidRDefault="005B71D9" w:rsidP="009F0E26">
      <w:pPr>
        <w:adjustRightInd w:val="0"/>
        <w:snapToGrid w:val="0"/>
        <w:spacing w:line="460" w:lineRule="exact"/>
        <w:ind w:firstLineChars="200" w:firstLine="560"/>
        <w:jc w:val="both"/>
        <w:rPr>
          <w:rFonts w:cs="Times New Roman"/>
          <w:kern w:val="2"/>
          <w:sz w:val="28"/>
          <w:szCs w:val="28"/>
        </w:rPr>
      </w:pPr>
      <w:r w:rsidRPr="005B71D9">
        <w:rPr>
          <w:rFonts w:cs="Times New Roman"/>
          <w:kern w:val="2"/>
          <w:sz w:val="28"/>
          <w:szCs w:val="28"/>
        </w:rPr>
        <w:t>2、废气</w:t>
      </w:r>
    </w:p>
    <w:p w14:paraId="39B02764" w14:textId="54A1E02E" w:rsidR="001B0E89" w:rsidRPr="001B0E89" w:rsidRDefault="00C14935" w:rsidP="009F0E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adjustRightInd w:val="0"/>
        <w:snapToGrid w:val="0"/>
        <w:spacing w:line="460" w:lineRule="exact"/>
        <w:ind w:firstLineChars="200" w:firstLine="560"/>
        <w:outlineLvl w:val="0"/>
        <w:rPr>
          <w:rFonts w:cs="Times New Roman"/>
          <w:color w:val="000000" w:themeColor="text1"/>
          <w:kern w:val="2"/>
          <w:sz w:val="28"/>
          <w:szCs w:val="28"/>
        </w:rPr>
      </w:pPr>
      <w:r w:rsidRPr="006C52F4">
        <w:rPr>
          <w:rFonts w:ascii="Times New Roman" w:hAnsi="Times New Roman"/>
          <w:color w:val="000000"/>
          <w:sz w:val="28"/>
          <w:szCs w:val="28"/>
        </w:rPr>
        <w:t>DA00</w:t>
      </w:r>
      <w:r w:rsidR="006C52F4" w:rsidRPr="006C52F4">
        <w:rPr>
          <w:rFonts w:ascii="Times New Roman" w:hAnsi="Times New Roman"/>
          <w:color w:val="000000"/>
          <w:sz w:val="28"/>
          <w:szCs w:val="28"/>
        </w:rPr>
        <w:t>1</w:t>
      </w:r>
      <w:r w:rsidRPr="006C52F4">
        <w:rPr>
          <w:rFonts w:hint="eastAsia"/>
          <w:sz w:val="28"/>
          <w:szCs w:val="28"/>
        </w:rPr>
        <w:t>排气筒</w:t>
      </w:r>
      <w:r w:rsidR="006C52F4" w:rsidRPr="006C52F4">
        <w:rPr>
          <w:rFonts w:hint="eastAsia"/>
          <w:sz w:val="28"/>
          <w:szCs w:val="28"/>
        </w:rPr>
        <w:t>废气中</w:t>
      </w:r>
      <w:r w:rsidR="006C52F4" w:rsidRPr="006C52F4">
        <w:rPr>
          <w:rFonts w:ascii="Times New Roman" w:hAnsi="Times New Roman" w:hint="eastAsia"/>
          <w:sz w:val="28"/>
          <w:szCs w:val="28"/>
        </w:rPr>
        <w:t>非甲烷总烃</w:t>
      </w:r>
      <w:r w:rsidRPr="006C52F4">
        <w:rPr>
          <w:rFonts w:hint="eastAsia"/>
          <w:sz w:val="28"/>
          <w:szCs w:val="28"/>
        </w:rPr>
        <w:t>排放浓度</w:t>
      </w:r>
      <w:r w:rsidR="006C52F4">
        <w:rPr>
          <w:rFonts w:hint="eastAsia"/>
          <w:sz w:val="28"/>
          <w:szCs w:val="28"/>
        </w:rPr>
        <w:t>和</w:t>
      </w:r>
      <w:r w:rsidR="006C52F4" w:rsidRPr="004555B6">
        <w:rPr>
          <w:rFonts w:hint="eastAsia"/>
          <w:sz w:val="28"/>
          <w:szCs w:val="28"/>
        </w:rPr>
        <w:t>单位产品</w:t>
      </w:r>
      <w:r w:rsidR="001B0E89" w:rsidRPr="006C52F4">
        <w:rPr>
          <w:rFonts w:ascii="Times New Roman" w:hAnsi="Times New Roman" w:hint="eastAsia"/>
          <w:sz w:val="28"/>
          <w:szCs w:val="28"/>
        </w:rPr>
        <w:t>非甲烷总烃</w:t>
      </w:r>
      <w:r w:rsidR="006C52F4">
        <w:rPr>
          <w:rFonts w:hint="eastAsia"/>
          <w:sz w:val="28"/>
          <w:szCs w:val="28"/>
        </w:rPr>
        <w:t>排放量</w:t>
      </w:r>
      <w:r w:rsidRPr="006C52F4">
        <w:rPr>
          <w:rFonts w:hint="eastAsia"/>
          <w:sz w:val="28"/>
          <w:szCs w:val="28"/>
        </w:rPr>
        <w:t>满足</w:t>
      </w:r>
      <w:r w:rsidR="006C52F4" w:rsidRPr="006C52F4">
        <w:rPr>
          <w:rFonts w:ascii="Times New Roman" w:hAnsi="Times New Roman" w:cs="Times New Roman"/>
          <w:sz w:val="28"/>
          <w:szCs w:val="28"/>
        </w:rPr>
        <w:t>《合成树脂工业污染物排放标准》（</w:t>
      </w:r>
      <w:r w:rsidR="006C52F4" w:rsidRPr="006C52F4">
        <w:rPr>
          <w:rFonts w:ascii="Times New Roman" w:hAnsi="Times New Roman" w:cs="Times New Roman"/>
          <w:sz w:val="28"/>
          <w:szCs w:val="28"/>
        </w:rPr>
        <w:t>GB31572-2015</w:t>
      </w:r>
      <w:r w:rsidR="006C52F4" w:rsidRPr="006C52F4">
        <w:rPr>
          <w:rFonts w:ascii="Times New Roman" w:hAnsi="Times New Roman" w:cs="Times New Roman"/>
          <w:sz w:val="28"/>
          <w:szCs w:val="28"/>
        </w:rPr>
        <w:t>）</w:t>
      </w:r>
      <w:r w:rsidR="006C52F4" w:rsidRPr="006C52F4">
        <w:rPr>
          <w:rFonts w:hint="eastAsia"/>
          <w:sz w:val="28"/>
          <w:szCs w:val="28"/>
        </w:rPr>
        <w:t>表</w:t>
      </w:r>
      <w:r w:rsidR="006C52F4">
        <w:rPr>
          <w:sz w:val="28"/>
          <w:szCs w:val="28"/>
        </w:rPr>
        <w:t>5</w:t>
      </w:r>
      <w:r w:rsidRPr="006C52F4">
        <w:rPr>
          <w:rFonts w:hint="eastAsia"/>
          <w:sz w:val="28"/>
          <w:szCs w:val="28"/>
        </w:rPr>
        <w:t>标准；</w:t>
      </w:r>
      <w:r w:rsidRPr="00100469">
        <w:rPr>
          <w:rFonts w:hint="eastAsia"/>
          <w:sz w:val="28"/>
          <w:szCs w:val="28"/>
        </w:rPr>
        <w:t>厂界监控点</w:t>
      </w:r>
      <w:r w:rsidR="006C52F4" w:rsidRPr="006C52F4">
        <w:rPr>
          <w:rFonts w:ascii="Times New Roman" w:hAnsi="Times New Roman" w:hint="eastAsia"/>
          <w:sz w:val="28"/>
          <w:szCs w:val="28"/>
        </w:rPr>
        <w:t>非甲烷总烃</w:t>
      </w:r>
      <w:r w:rsidR="006C52F4" w:rsidRPr="006C52F4">
        <w:rPr>
          <w:rFonts w:hint="eastAsia"/>
          <w:sz w:val="28"/>
          <w:szCs w:val="28"/>
        </w:rPr>
        <w:t>排放浓度满足</w:t>
      </w:r>
      <w:r w:rsidR="006C52F4" w:rsidRPr="006C52F4">
        <w:rPr>
          <w:rFonts w:ascii="Times New Roman" w:hAnsi="Times New Roman" w:cs="Times New Roman"/>
          <w:sz w:val="28"/>
          <w:szCs w:val="28"/>
        </w:rPr>
        <w:t>《合成树脂工业污染物排放标准》（</w:t>
      </w:r>
      <w:r w:rsidR="006C52F4" w:rsidRPr="006C52F4">
        <w:rPr>
          <w:rFonts w:ascii="Times New Roman" w:hAnsi="Times New Roman" w:cs="Times New Roman"/>
          <w:sz w:val="28"/>
          <w:szCs w:val="28"/>
        </w:rPr>
        <w:t>GB31572-2015</w:t>
      </w:r>
      <w:r w:rsidR="006C52F4" w:rsidRPr="006C52F4">
        <w:rPr>
          <w:rFonts w:ascii="Times New Roman" w:hAnsi="Times New Roman" w:cs="Times New Roman"/>
          <w:sz w:val="28"/>
          <w:szCs w:val="28"/>
        </w:rPr>
        <w:t>）</w:t>
      </w:r>
      <w:r w:rsidR="006C52F4" w:rsidRPr="006C52F4">
        <w:rPr>
          <w:rFonts w:hint="eastAsia"/>
          <w:sz w:val="28"/>
          <w:szCs w:val="28"/>
        </w:rPr>
        <w:t>表9</w:t>
      </w:r>
      <w:r w:rsidRPr="003D5AB8">
        <w:rPr>
          <w:rFonts w:hint="eastAsia"/>
          <w:color w:val="000000" w:themeColor="text1"/>
          <w:sz w:val="28"/>
          <w:szCs w:val="28"/>
        </w:rPr>
        <w:t>标准</w:t>
      </w:r>
      <w:r>
        <w:rPr>
          <w:rFonts w:ascii="Times New Roman" w:hAnsi="Times New Roman" w:hint="eastAsia"/>
          <w:sz w:val="28"/>
          <w:szCs w:val="28"/>
        </w:rPr>
        <w:t>；</w:t>
      </w:r>
      <w:r w:rsidR="001B0E89" w:rsidRPr="001B0E89">
        <w:rPr>
          <w:rFonts w:cs="Times New Roman" w:hint="eastAsia"/>
          <w:kern w:val="1"/>
          <w:sz w:val="28"/>
          <w:szCs w:val="28"/>
        </w:rPr>
        <w:t>厂房外监控点非甲烷总烃1</w:t>
      </w:r>
      <w:r w:rsidR="001B0E89" w:rsidRPr="001B0E89">
        <w:rPr>
          <w:rFonts w:cs="Times New Roman"/>
          <w:kern w:val="1"/>
          <w:sz w:val="28"/>
          <w:szCs w:val="28"/>
        </w:rPr>
        <w:t>h</w:t>
      </w:r>
      <w:r w:rsidR="001B0E89" w:rsidRPr="001B0E89">
        <w:rPr>
          <w:rFonts w:cs="Times New Roman" w:hint="eastAsia"/>
          <w:kern w:val="1"/>
          <w:sz w:val="28"/>
          <w:szCs w:val="28"/>
        </w:rPr>
        <w:t>平均浓度符合</w:t>
      </w:r>
      <w:r w:rsidR="00F26AD3">
        <w:rPr>
          <w:rFonts w:cs="Times New Roman" w:hint="eastAsia"/>
          <w:kern w:val="1"/>
          <w:sz w:val="28"/>
          <w:szCs w:val="28"/>
        </w:rPr>
        <w:t>江苏省</w:t>
      </w:r>
      <w:r w:rsidR="008F0E23">
        <w:rPr>
          <w:rFonts w:cs="Times New Roman" w:hint="eastAsia"/>
          <w:kern w:val="1"/>
          <w:sz w:val="28"/>
          <w:szCs w:val="28"/>
        </w:rPr>
        <w:t>地方标准</w:t>
      </w:r>
      <w:r w:rsidR="001B0E89" w:rsidRPr="001B0E89">
        <w:rPr>
          <w:rFonts w:cs="Times New Roman" w:hint="eastAsia"/>
          <w:kern w:val="1"/>
          <w:sz w:val="28"/>
          <w:szCs w:val="28"/>
        </w:rPr>
        <w:t>《大气污染物综合排放标准》（DB32/4041—2021）表2标准</w:t>
      </w:r>
      <w:r w:rsidR="001B0E89" w:rsidRPr="001B0E89">
        <w:rPr>
          <w:rFonts w:cs="Times New Roman"/>
          <w:kern w:val="1"/>
          <w:sz w:val="28"/>
          <w:szCs w:val="28"/>
        </w:rPr>
        <w:t>。</w:t>
      </w:r>
    </w:p>
    <w:p w14:paraId="7F69EDD2" w14:textId="35E3FCBF" w:rsidR="00C14935" w:rsidRPr="00D7328F" w:rsidRDefault="00C14935" w:rsidP="009F0E26">
      <w:pPr>
        <w:pStyle w:val="a8"/>
        <w:adjustRightInd w:val="0"/>
        <w:snapToGrid w:val="0"/>
        <w:spacing w:line="460" w:lineRule="exact"/>
        <w:ind w:firstLineChars="200" w:firstLine="56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7328F">
        <w:rPr>
          <w:rFonts w:ascii="Times New Roman" w:hAnsi="Times New Roman" w:hint="eastAsia"/>
          <w:sz w:val="28"/>
          <w:szCs w:val="28"/>
        </w:rPr>
        <w:t>、</w:t>
      </w:r>
      <w:r w:rsidRPr="00D7328F">
        <w:rPr>
          <w:rFonts w:hint="eastAsia"/>
          <w:sz w:val="28"/>
          <w:szCs w:val="28"/>
        </w:rPr>
        <w:t>噪声</w:t>
      </w:r>
    </w:p>
    <w:p w14:paraId="1DD58CEC" w14:textId="77777777" w:rsidR="00C14935" w:rsidRDefault="00C14935" w:rsidP="009F0E26">
      <w:pPr>
        <w:widowControl/>
        <w:spacing w:line="460" w:lineRule="exact"/>
        <w:ind w:firstLineChars="200" w:firstLine="5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本项目四周厂界昼间、夜间</w:t>
      </w:r>
      <w:r w:rsidRPr="00794300">
        <w:rPr>
          <w:rFonts w:ascii="Times New Roman" w:hAnsi="Times New Roman" w:cs="Times New Roman"/>
          <w:sz w:val="28"/>
          <w:szCs w:val="28"/>
        </w:rPr>
        <w:t>等效声级</w:t>
      </w:r>
      <w:r>
        <w:rPr>
          <w:rFonts w:hint="eastAsia"/>
          <w:sz w:val="28"/>
          <w:szCs w:val="28"/>
        </w:rPr>
        <w:t>均达到《工业企业厂界环境噪声排放标准》（GB 12348-2008）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类标准。</w:t>
      </w:r>
    </w:p>
    <w:p w14:paraId="248C087C" w14:textId="77777777" w:rsidR="00C14935" w:rsidRPr="00D7328F" w:rsidRDefault="00C14935" w:rsidP="009F0E26">
      <w:pPr>
        <w:widowControl/>
        <w:shd w:val="clear" w:color="auto" w:fill="FFFFFF"/>
        <w:snapToGrid w:val="0"/>
        <w:spacing w:line="4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7328F">
        <w:rPr>
          <w:rFonts w:ascii="Times New Roman" w:hAnsi="Times New Roman" w:cs="Times New Roman" w:hint="eastAsia"/>
          <w:sz w:val="28"/>
          <w:szCs w:val="28"/>
        </w:rPr>
        <w:t>、</w:t>
      </w:r>
      <w:r w:rsidRPr="00D7328F">
        <w:rPr>
          <w:rFonts w:ascii="Times New Roman" w:hAnsi="Times New Roman" w:cs="Times New Roman"/>
          <w:sz w:val="28"/>
          <w:szCs w:val="28"/>
        </w:rPr>
        <w:t>固废</w:t>
      </w:r>
      <w:r w:rsidRPr="00D7328F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B2E5337" w14:textId="77777777" w:rsidR="00C14935" w:rsidRPr="00D7328F" w:rsidRDefault="00C14935" w:rsidP="009F0E26">
      <w:pPr>
        <w:adjustRightInd w:val="0"/>
        <w:snapToGrid w:val="0"/>
        <w:spacing w:line="460" w:lineRule="exact"/>
        <w:ind w:firstLineChars="200" w:firstLine="560"/>
        <w:jc w:val="both"/>
        <w:outlineLvl w:val="0"/>
        <w:rPr>
          <w:rFonts w:ascii="Times New Roman" w:cs="Times New Roman"/>
          <w:kern w:val="2"/>
          <w:sz w:val="28"/>
          <w:szCs w:val="28"/>
        </w:rPr>
      </w:pPr>
      <w:r w:rsidRPr="00D7328F">
        <w:rPr>
          <w:rFonts w:ascii="Times New Roman" w:cs="Times New Roman" w:hint="eastAsia"/>
          <w:kern w:val="2"/>
          <w:sz w:val="28"/>
          <w:szCs w:val="28"/>
        </w:rPr>
        <w:t>项目产生的各</w:t>
      </w:r>
      <w:proofErr w:type="gramStart"/>
      <w:r w:rsidRPr="00D7328F">
        <w:rPr>
          <w:rFonts w:ascii="Times New Roman" w:cs="Times New Roman" w:hint="eastAsia"/>
          <w:kern w:val="2"/>
          <w:sz w:val="28"/>
          <w:szCs w:val="28"/>
        </w:rPr>
        <w:t>类固废均</w:t>
      </w:r>
      <w:proofErr w:type="gramEnd"/>
      <w:r w:rsidRPr="00D7328F">
        <w:rPr>
          <w:rFonts w:ascii="Times New Roman" w:cs="Times New Roman" w:hint="eastAsia"/>
          <w:kern w:val="2"/>
          <w:sz w:val="28"/>
          <w:szCs w:val="28"/>
        </w:rPr>
        <w:t>得到妥善处置，实现固废零排放。</w:t>
      </w:r>
    </w:p>
    <w:p w14:paraId="0173EC1A" w14:textId="77777777" w:rsidR="00C14935" w:rsidRDefault="00C14935" w:rsidP="009F0E26">
      <w:pPr>
        <w:widowControl/>
        <w:spacing w:line="460" w:lineRule="exact"/>
        <w:ind w:firstLineChars="200" w:firstLine="562"/>
        <w:jc w:val="both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五、验收结论</w:t>
      </w:r>
    </w:p>
    <w:p w14:paraId="573559F1" w14:textId="43F798AE" w:rsidR="00C14935" w:rsidRDefault="00C14935" w:rsidP="009F0E26">
      <w:pPr>
        <w:widowControl/>
        <w:spacing w:line="460" w:lineRule="exact"/>
        <w:ind w:firstLineChars="200" w:firstLine="5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本项目执行了环保“三同时”制度，基本落实了环评及批复要求的污染防治措施，环保设施运行正常，主要污染物达标排放。对照《建设项目竣工环境保护验收暂行办法》，验收工作组认为：“</w:t>
      </w:r>
      <w:r w:rsidR="009E07DF" w:rsidRPr="00C14935">
        <w:rPr>
          <w:rFonts w:hint="eastAsia"/>
          <w:spacing w:val="-6"/>
          <w:sz w:val="28"/>
          <w:szCs w:val="28"/>
        </w:rPr>
        <w:t>江苏硕驰模塑有限公司</w:t>
      </w:r>
      <w:r w:rsidR="009E07DF" w:rsidRPr="00C14935">
        <w:rPr>
          <w:rFonts w:cstheme="minorEastAsia" w:hint="eastAsia"/>
          <w:sz w:val="28"/>
          <w:szCs w:val="28"/>
        </w:rPr>
        <w:t>新建模具和塑料制品加工项目</w:t>
      </w:r>
      <w:r>
        <w:rPr>
          <w:rFonts w:hint="eastAsia"/>
          <w:sz w:val="28"/>
          <w:szCs w:val="28"/>
        </w:rPr>
        <w:t>”</w:t>
      </w:r>
      <w:r w:rsidR="004555B6" w:rsidRPr="004555B6">
        <w:rPr>
          <w:rFonts w:hint="eastAsia"/>
          <w:sz w:val="28"/>
          <w:szCs w:val="28"/>
        </w:rPr>
        <w:t xml:space="preserve"> </w:t>
      </w:r>
      <w:r w:rsidR="004555B6">
        <w:rPr>
          <w:rFonts w:hint="eastAsia"/>
          <w:sz w:val="28"/>
          <w:szCs w:val="28"/>
        </w:rPr>
        <w:t>一阶段</w:t>
      </w:r>
      <w:r>
        <w:rPr>
          <w:rFonts w:hint="eastAsia"/>
          <w:sz w:val="28"/>
          <w:szCs w:val="28"/>
        </w:rPr>
        <w:t xml:space="preserve">竣工环保设施验收合格。 </w:t>
      </w:r>
    </w:p>
    <w:p w14:paraId="34C84ABE" w14:textId="77777777" w:rsidR="00C14935" w:rsidRDefault="00C14935" w:rsidP="009F0E26">
      <w:pPr>
        <w:widowControl/>
        <w:numPr>
          <w:ilvl w:val="0"/>
          <w:numId w:val="4"/>
        </w:numPr>
        <w:spacing w:line="460" w:lineRule="exact"/>
        <w:ind w:firstLineChars="200" w:firstLine="562"/>
        <w:jc w:val="both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后续管理要求</w:t>
      </w:r>
    </w:p>
    <w:p w14:paraId="02E83850" w14:textId="77777777" w:rsidR="00C14935" w:rsidRDefault="00C14935" w:rsidP="009F0E26">
      <w:pPr>
        <w:widowControl/>
        <w:tabs>
          <w:tab w:val="left" w:pos="312"/>
        </w:tabs>
        <w:spacing w:line="460" w:lineRule="exact"/>
        <w:ind w:firstLineChars="200" w:firstLine="5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按照《排污单位自行监测技术指南 总则》(HJ819-2017)，制定环境监测计划，定期对污染源的排污状况进行监测。</w:t>
      </w:r>
    </w:p>
    <w:p w14:paraId="51A74E7A" w14:textId="04639F11" w:rsidR="009F0E26" w:rsidRPr="009F0E26" w:rsidRDefault="00C14935" w:rsidP="009F0E26">
      <w:pPr>
        <w:shd w:val="clear" w:color="auto" w:fill="FFFFFF"/>
        <w:adjustRightInd w:val="0"/>
        <w:snapToGrid w:val="0"/>
        <w:spacing w:line="460" w:lineRule="exact"/>
        <w:ind w:firstLineChars="200" w:firstLine="560"/>
        <w:rPr>
          <w:rFonts w:cs="Times New Roman"/>
          <w:kern w:val="1"/>
          <w:sz w:val="28"/>
          <w:szCs w:val="28"/>
        </w:rPr>
      </w:pPr>
      <w:r w:rsidRPr="005F5A0D">
        <w:rPr>
          <w:rFonts w:ascii="Times New Roman" w:hAnsi="Times New Roman" w:cs="Times New Roman"/>
          <w:bCs/>
          <w:sz w:val="28"/>
          <w:szCs w:val="28"/>
        </w:rPr>
        <w:t>2.</w:t>
      </w:r>
      <w:r w:rsidRPr="000063EA">
        <w:rPr>
          <w:rFonts w:ascii="Times New Roman" w:hAnsi="Times New Roman" w:cs="Times New Roman" w:hint="eastAsia"/>
          <w:color w:val="000000"/>
          <w:kern w:val="2"/>
          <w:sz w:val="28"/>
          <w:szCs w:val="28"/>
        </w:rPr>
        <w:t xml:space="preserve"> </w:t>
      </w:r>
      <w:r w:rsidR="009F0E26" w:rsidRPr="009F0E26">
        <w:rPr>
          <w:rFonts w:cs="Times New Roman" w:hint="eastAsia"/>
          <w:kern w:val="1"/>
          <w:sz w:val="28"/>
          <w:szCs w:val="28"/>
        </w:rPr>
        <w:t>加强废气治理设施的运行维护，确保各废气污染物稳定达标</w:t>
      </w:r>
      <w:r w:rsidR="009F0E26" w:rsidRPr="009F0E26">
        <w:rPr>
          <w:rFonts w:cs="Times New Roman" w:hint="eastAsia"/>
          <w:kern w:val="1"/>
          <w:sz w:val="28"/>
          <w:szCs w:val="28"/>
        </w:rPr>
        <w:lastRenderedPageBreak/>
        <w:t>排放。加强车间管理，尽可能减少废气无组织排放，避免对周边环境产生影响。</w:t>
      </w:r>
    </w:p>
    <w:p w14:paraId="3F31329D" w14:textId="77777777" w:rsidR="009F0E26" w:rsidRDefault="009F0E26" w:rsidP="009F0E26">
      <w:pPr>
        <w:shd w:val="clear" w:color="auto" w:fill="FFFFFF"/>
        <w:adjustRightInd w:val="0"/>
        <w:snapToGrid w:val="0"/>
        <w:spacing w:line="460" w:lineRule="exact"/>
        <w:ind w:firstLineChars="200" w:firstLine="560"/>
        <w:rPr>
          <w:rFonts w:cs="Times New Roman"/>
          <w:kern w:val="1"/>
          <w:sz w:val="28"/>
          <w:szCs w:val="28"/>
        </w:rPr>
      </w:pPr>
      <w:r>
        <w:rPr>
          <w:rFonts w:cs="Times New Roman"/>
          <w:kern w:val="1"/>
          <w:sz w:val="28"/>
          <w:szCs w:val="28"/>
        </w:rPr>
        <w:t>3.</w:t>
      </w:r>
      <w:r w:rsidRPr="009F0E26">
        <w:rPr>
          <w:rFonts w:cs="Times New Roman" w:hint="eastAsia"/>
          <w:kern w:val="1"/>
          <w:sz w:val="28"/>
          <w:szCs w:val="28"/>
        </w:rPr>
        <w:t>做好各</w:t>
      </w:r>
      <w:proofErr w:type="gramStart"/>
      <w:r w:rsidRPr="009F0E26">
        <w:rPr>
          <w:rFonts w:cs="Times New Roman" w:hint="eastAsia"/>
          <w:kern w:val="1"/>
          <w:sz w:val="28"/>
          <w:szCs w:val="28"/>
        </w:rPr>
        <w:t>类危废</w:t>
      </w:r>
      <w:proofErr w:type="gramEnd"/>
      <w:r w:rsidRPr="009F0E26">
        <w:rPr>
          <w:rFonts w:cs="Times New Roman" w:hint="eastAsia"/>
          <w:kern w:val="1"/>
          <w:sz w:val="28"/>
          <w:szCs w:val="28"/>
        </w:rPr>
        <w:t>产生、收集、暂存、处理处置工作及相应的台</w:t>
      </w:r>
      <w:proofErr w:type="gramStart"/>
      <w:r w:rsidRPr="009F0E26">
        <w:rPr>
          <w:rFonts w:cs="Times New Roman" w:hint="eastAsia"/>
          <w:kern w:val="1"/>
          <w:sz w:val="28"/>
          <w:szCs w:val="28"/>
        </w:rPr>
        <w:t>账管理</w:t>
      </w:r>
      <w:proofErr w:type="gramEnd"/>
      <w:r w:rsidRPr="009F0E26">
        <w:rPr>
          <w:rFonts w:cs="Times New Roman" w:hint="eastAsia"/>
          <w:kern w:val="1"/>
          <w:sz w:val="28"/>
          <w:szCs w:val="28"/>
        </w:rPr>
        <w:t>工作，确保不造成二次污染。</w:t>
      </w:r>
    </w:p>
    <w:p w14:paraId="1A7A7D68" w14:textId="4028DB1B" w:rsidR="009F0E26" w:rsidRPr="009F0E26" w:rsidRDefault="009F0E26" w:rsidP="009F0E26">
      <w:pPr>
        <w:shd w:val="clear" w:color="auto" w:fill="FFFFFF"/>
        <w:adjustRightInd w:val="0"/>
        <w:snapToGrid w:val="0"/>
        <w:spacing w:line="460" w:lineRule="exact"/>
        <w:ind w:firstLineChars="200" w:firstLine="560"/>
        <w:rPr>
          <w:sz w:val="28"/>
          <w:szCs w:val="28"/>
        </w:rPr>
      </w:pPr>
      <w:r>
        <w:rPr>
          <w:rFonts w:cs="Times New Roman"/>
          <w:kern w:val="1"/>
          <w:sz w:val="28"/>
          <w:szCs w:val="28"/>
        </w:rPr>
        <w:t>4.</w:t>
      </w:r>
      <w:r w:rsidRPr="009F0E26">
        <w:rPr>
          <w:rFonts w:hint="eastAsia"/>
          <w:sz w:val="28"/>
          <w:szCs w:val="28"/>
        </w:rPr>
        <w:t>后续项目达产后尽快组织环保整体验收。</w:t>
      </w:r>
    </w:p>
    <w:p w14:paraId="63A58D64" w14:textId="6829C583" w:rsidR="00C14935" w:rsidRDefault="00C14935" w:rsidP="009F0E26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adjustRightInd w:val="0"/>
        <w:snapToGrid w:val="0"/>
        <w:spacing w:line="460" w:lineRule="exact"/>
        <w:ind w:firstLineChars="200" w:firstLine="562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七、验收人员信息</w:t>
      </w:r>
    </w:p>
    <w:p w14:paraId="612E33BB" w14:textId="77777777" w:rsidR="00C14935" w:rsidRDefault="00C14935" w:rsidP="009F0E26">
      <w:pPr>
        <w:widowControl/>
        <w:spacing w:line="4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验收人员名单附后。</w:t>
      </w:r>
    </w:p>
    <w:p w14:paraId="4483772F" w14:textId="77777777" w:rsidR="00C14935" w:rsidRDefault="00C14935" w:rsidP="009F0E26">
      <w:pPr>
        <w:widowControl/>
        <w:spacing w:line="460" w:lineRule="exact"/>
        <w:ind w:firstLineChars="200" w:firstLine="56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</w:t>
      </w:r>
    </w:p>
    <w:p w14:paraId="02800F49" w14:textId="110D3F3B" w:rsidR="00C14935" w:rsidRDefault="00C14935" w:rsidP="009F0E26">
      <w:pPr>
        <w:widowControl/>
        <w:spacing w:line="460" w:lineRule="exact"/>
        <w:ind w:firstLineChars="200" w:firstLine="56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</w:t>
      </w:r>
      <w:r w:rsidR="009F0E2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9E07DF" w:rsidRPr="00C14935">
        <w:rPr>
          <w:rFonts w:hint="eastAsia"/>
          <w:spacing w:val="-6"/>
          <w:sz w:val="28"/>
          <w:szCs w:val="28"/>
        </w:rPr>
        <w:t>江苏硕驰模塑有限公司</w:t>
      </w:r>
    </w:p>
    <w:p w14:paraId="62B0ECEC" w14:textId="210D86E6" w:rsidR="004F2EE8" w:rsidRDefault="00C14935" w:rsidP="009F0E26">
      <w:pPr>
        <w:spacing w:line="460" w:lineRule="exact"/>
      </w:pPr>
      <w:r>
        <w:rPr>
          <w:rFonts w:hint="eastAsia"/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</w:t>
      </w:r>
      <w:r w:rsidR="009E07DF">
        <w:rPr>
          <w:sz w:val="28"/>
          <w:szCs w:val="28"/>
        </w:rPr>
        <w:t xml:space="preserve">           </w:t>
      </w:r>
      <w:r w:rsidR="009F0E26">
        <w:rPr>
          <w:sz w:val="28"/>
          <w:szCs w:val="28"/>
        </w:rPr>
        <w:t xml:space="preserve">  </w:t>
      </w:r>
      <w:r w:rsidR="009E07DF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202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年</w:t>
      </w:r>
      <w:r w:rsidR="004555B6"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月</w:t>
      </w:r>
      <w:r w:rsidR="004D7A80">
        <w:rPr>
          <w:sz w:val="28"/>
          <w:szCs w:val="28"/>
        </w:rPr>
        <w:t>26</w:t>
      </w:r>
      <w:r>
        <w:rPr>
          <w:rFonts w:hint="eastAsia"/>
          <w:sz w:val="28"/>
          <w:szCs w:val="28"/>
        </w:rPr>
        <w:t>日</w:t>
      </w:r>
    </w:p>
    <w:sectPr w:rsidR="004F2E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3BA89" w14:textId="77777777" w:rsidR="00217DAE" w:rsidRDefault="00217DAE" w:rsidP="00C14935">
      <w:r>
        <w:separator/>
      </w:r>
    </w:p>
  </w:endnote>
  <w:endnote w:type="continuationSeparator" w:id="0">
    <w:p w14:paraId="5516375C" w14:textId="77777777" w:rsidR="00217DAE" w:rsidRDefault="00217DAE" w:rsidP="00C14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1EFF1" w14:textId="77777777" w:rsidR="00217DAE" w:rsidRDefault="00217DAE" w:rsidP="00C14935">
      <w:r>
        <w:separator/>
      </w:r>
    </w:p>
  </w:footnote>
  <w:footnote w:type="continuationSeparator" w:id="0">
    <w:p w14:paraId="1D989496" w14:textId="77777777" w:rsidR="00217DAE" w:rsidRDefault="00217DAE" w:rsidP="00C149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BAFB7"/>
    <w:multiLevelType w:val="singleLevel"/>
    <w:tmpl w:val="1ACBAFB7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9C71066"/>
    <w:multiLevelType w:val="singleLevel"/>
    <w:tmpl w:val="39C7106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48010C01"/>
    <w:multiLevelType w:val="multilevel"/>
    <w:tmpl w:val="48010C01"/>
    <w:lvl w:ilvl="0">
      <w:start w:val="1"/>
      <w:numFmt w:val="japaneseCounting"/>
      <w:lvlText w:val="%1、"/>
      <w:lvlJc w:val="left"/>
      <w:pPr>
        <w:ind w:left="1440" w:hanging="720"/>
      </w:pPr>
      <w:rPr>
        <w:rFonts w:hAnsi="宋体"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4FDDF06C"/>
    <w:multiLevelType w:val="singleLevel"/>
    <w:tmpl w:val="4FDDF06C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648826809">
    <w:abstractNumId w:val="2"/>
  </w:num>
  <w:num w:numId="2" w16cid:durableId="1482311980">
    <w:abstractNumId w:val="1"/>
  </w:num>
  <w:num w:numId="3" w16cid:durableId="2071878588">
    <w:abstractNumId w:val="3"/>
  </w:num>
  <w:num w:numId="4" w16cid:durableId="2095664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5DD"/>
    <w:rsid w:val="000B2105"/>
    <w:rsid w:val="001B0E89"/>
    <w:rsid w:val="001B2CC5"/>
    <w:rsid w:val="00217DAE"/>
    <w:rsid w:val="00231859"/>
    <w:rsid w:val="002823FD"/>
    <w:rsid w:val="00396C21"/>
    <w:rsid w:val="003B0D28"/>
    <w:rsid w:val="003C548B"/>
    <w:rsid w:val="003F0CB3"/>
    <w:rsid w:val="004555B6"/>
    <w:rsid w:val="004D7A80"/>
    <w:rsid w:val="004F2EE8"/>
    <w:rsid w:val="00552DE0"/>
    <w:rsid w:val="005954FA"/>
    <w:rsid w:val="005B71D9"/>
    <w:rsid w:val="005F54FD"/>
    <w:rsid w:val="00637E09"/>
    <w:rsid w:val="006C2429"/>
    <w:rsid w:val="006C52F4"/>
    <w:rsid w:val="00723A78"/>
    <w:rsid w:val="00794756"/>
    <w:rsid w:val="007B75A3"/>
    <w:rsid w:val="007D55DD"/>
    <w:rsid w:val="007F60BA"/>
    <w:rsid w:val="008419EC"/>
    <w:rsid w:val="008F0E23"/>
    <w:rsid w:val="0093034C"/>
    <w:rsid w:val="009521F3"/>
    <w:rsid w:val="009E07DF"/>
    <w:rsid w:val="009F0E26"/>
    <w:rsid w:val="00C012E9"/>
    <w:rsid w:val="00C14935"/>
    <w:rsid w:val="00C1698B"/>
    <w:rsid w:val="00D17D50"/>
    <w:rsid w:val="00D84D85"/>
    <w:rsid w:val="00E74942"/>
    <w:rsid w:val="00ED1825"/>
    <w:rsid w:val="00ED30E8"/>
    <w:rsid w:val="00F1703B"/>
    <w:rsid w:val="00F26AD3"/>
    <w:rsid w:val="00F9147D"/>
    <w:rsid w:val="00FE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B700B7"/>
  <w15:chartTrackingRefBased/>
  <w15:docId w15:val="{27C064F4-F9BC-4DE3-BC54-38A3F8D0A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3"/>
    <w:uiPriority w:val="1"/>
    <w:qFormat/>
    <w:rsid w:val="00C14935"/>
    <w:pPr>
      <w:widowControl w:val="0"/>
    </w:pPr>
    <w:rPr>
      <w:rFonts w:ascii="宋体" w:eastAsia="宋体" w:hAnsi="宋体" w:cs="宋体"/>
      <w:kern w:val="0"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493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9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1493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1493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14935"/>
    <w:rPr>
      <w:sz w:val="18"/>
      <w:szCs w:val="18"/>
    </w:rPr>
  </w:style>
  <w:style w:type="paragraph" w:customStyle="1" w:styleId="Default">
    <w:name w:val="Default"/>
    <w:next w:val="a7"/>
    <w:uiPriority w:val="99"/>
    <w:unhideWhenUsed/>
    <w:qFormat/>
    <w:rsid w:val="00C14935"/>
    <w:pPr>
      <w:widowControl w:val="0"/>
      <w:autoSpaceDE w:val="0"/>
      <w:autoSpaceDN w:val="0"/>
      <w:adjustRightInd w:val="0"/>
    </w:pPr>
    <w:rPr>
      <w:rFonts w:ascii="宋体" w:eastAsia="宋体" w:hAnsi="宋体" w:cs="Times New Roman" w:hint="eastAsia"/>
      <w:color w:val="000000"/>
      <w:kern w:val="0"/>
      <w:sz w:val="24"/>
    </w:rPr>
  </w:style>
  <w:style w:type="paragraph" w:customStyle="1" w:styleId="a8">
    <w:name w:val="表格样式"/>
    <w:basedOn w:val="a"/>
    <w:qFormat/>
    <w:rsid w:val="00C14935"/>
    <w:pPr>
      <w:spacing w:line="360" w:lineRule="auto"/>
      <w:jc w:val="center"/>
    </w:pPr>
    <w:rPr>
      <w:rFonts w:cs="Times New Roman"/>
      <w:kern w:val="2"/>
      <w:szCs w:val="24"/>
    </w:rPr>
  </w:style>
  <w:style w:type="paragraph" w:styleId="a9">
    <w:name w:val="Normal (Web)"/>
    <w:basedOn w:val="a"/>
    <w:qFormat/>
    <w:rsid w:val="00C14935"/>
    <w:pPr>
      <w:spacing w:before="100" w:beforeAutospacing="1" w:after="100" w:afterAutospacing="1"/>
    </w:pPr>
    <w:rPr>
      <w:rFonts w:ascii="Calibri" w:hAnsi="Calibri" w:cs="Times New Roman"/>
      <w:sz w:val="24"/>
      <w:szCs w:val="24"/>
    </w:rPr>
  </w:style>
  <w:style w:type="character" w:customStyle="1" w:styleId="30">
    <w:name w:val="标题 3 字符"/>
    <w:basedOn w:val="a0"/>
    <w:link w:val="3"/>
    <w:uiPriority w:val="9"/>
    <w:semiHidden/>
    <w:rsid w:val="00C14935"/>
    <w:rPr>
      <w:rFonts w:ascii="宋体" w:eastAsia="宋体" w:hAnsi="宋体" w:cs="宋体"/>
      <w:b/>
      <w:bCs/>
      <w:kern w:val="0"/>
      <w:sz w:val="32"/>
      <w:szCs w:val="32"/>
    </w:rPr>
  </w:style>
  <w:style w:type="paragraph" w:styleId="a7">
    <w:name w:val="Body Text"/>
    <w:basedOn w:val="a"/>
    <w:link w:val="aa"/>
    <w:uiPriority w:val="99"/>
    <w:semiHidden/>
    <w:unhideWhenUsed/>
    <w:rsid w:val="00C14935"/>
    <w:pPr>
      <w:spacing w:after="120"/>
    </w:pPr>
  </w:style>
  <w:style w:type="character" w:customStyle="1" w:styleId="aa">
    <w:name w:val="正文文本 字符"/>
    <w:basedOn w:val="a0"/>
    <w:link w:val="a7"/>
    <w:uiPriority w:val="99"/>
    <w:semiHidden/>
    <w:rsid w:val="00C14935"/>
    <w:rPr>
      <w:rFonts w:ascii="宋体" w:eastAsia="宋体" w:hAnsi="宋体" w:cs="宋体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440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伟民</dc:creator>
  <cp:keywords/>
  <dc:description/>
  <cp:lastModifiedBy>伟民</cp:lastModifiedBy>
  <cp:revision>8</cp:revision>
  <dcterms:created xsi:type="dcterms:W3CDTF">2022-03-18T13:23:00Z</dcterms:created>
  <dcterms:modified xsi:type="dcterms:W3CDTF">2022-04-26T13:30:00Z</dcterms:modified>
</cp:coreProperties>
</file>